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E2" w:rsidRDefault="003226E5" w:rsidP="00C147F8">
      <w:pPr>
        <w:jc w:val="center"/>
        <w:rPr>
          <w:rFonts w:ascii="Cambria" w:hAnsi="Cambria" w:cs="Times New Roman"/>
          <w:b/>
          <w:sz w:val="26"/>
          <w:szCs w:val="26"/>
          <w:lang w:val="en-US"/>
        </w:rPr>
      </w:pPr>
      <w:r>
        <w:rPr>
          <w:rFonts w:ascii="Cambria" w:hAnsi="Cambria" w:cs="Times New Roman"/>
          <w:b/>
          <w:sz w:val="26"/>
          <w:szCs w:val="26"/>
          <w:lang w:val="en-US"/>
        </w:rPr>
        <w:t>Concours</w:t>
      </w:r>
      <w:r w:rsidR="00860BB5">
        <w:rPr>
          <w:rFonts w:ascii="Cambria" w:hAnsi="Cambria" w:cs="Times New Roman"/>
          <w:b/>
          <w:sz w:val="26"/>
          <w:szCs w:val="26"/>
          <w:lang w:val="en-US"/>
        </w:rPr>
        <w:t xml:space="preserve"> </w:t>
      </w:r>
      <w:r w:rsidR="007E5B3B">
        <w:rPr>
          <w:rFonts w:ascii="Cambria" w:hAnsi="Cambria" w:cs="Times New Roman"/>
          <w:b/>
          <w:sz w:val="26"/>
          <w:szCs w:val="26"/>
          <w:lang w:val="en-US"/>
        </w:rPr>
        <w:t>“Limitless Christmas”</w:t>
      </w:r>
    </w:p>
    <w:p w:rsidR="00C147F8" w:rsidRPr="00FC30F7" w:rsidRDefault="00C147F8" w:rsidP="00C147F8">
      <w:pPr>
        <w:jc w:val="center"/>
        <w:rPr>
          <w:rFonts w:ascii="Times New Roman" w:hAnsi="Times New Roman" w:cs="Times New Roman"/>
          <w:lang w:val="en-US"/>
        </w:rPr>
      </w:pPr>
    </w:p>
    <w:p w:rsidR="00C163E2" w:rsidRDefault="00C163E2" w:rsidP="00C163E2">
      <w:pPr>
        <w:pStyle w:val="Paragraphedeliste"/>
        <w:numPr>
          <w:ilvl w:val="0"/>
          <w:numId w:val="1"/>
        </w:numPr>
        <w:rPr>
          <w:rFonts w:ascii="Cambria" w:hAnsi="Cambria" w:cs="Times New Roman"/>
          <w:b/>
          <w:sz w:val="26"/>
          <w:szCs w:val="26"/>
        </w:rPr>
      </w:pPr>
      <w:r w:rsidRPr="007E215D">
        <w:rPr>
          <w:rFonts w:ascii="Cambria" w:hAnsi="Cambria" w:cs="Times New Roman"/>
          <w:b/>
          <w:sz w:val="26"/>
          <w:szCs w:val="26"/>
        </w:rPr>
        <w:t>SOCIETE ORGANISATRICE</w:t>
      </w:r>
    </w:p>
    <w:p w:rsidR="00894E25" w:rsidRPr="00DF6FAE" w:rsidRDefault="00C163E2" w:rsidP="00DF6FAE">
      <w:pPr>
        <w:rPr>
          <w:rFonts w:ascii="Segoe UI" w:eastAsia="Times New Roman" w:hAnsi="Segoe UI" w:cs="Segoe UI"/>
          <w:sz w:val="21"/>
          <w:szCs w:val="21"/>
          <w:lang w:eastAsia="fr-FR"/>
        </w:rPr>
      </w:pPr>
      <w:r w:rsidRPr="007E215D">
        <w:rPr>
          <w:rFonts w:ascii="Times New Roman" w:hAnsi="Times New Roman" w:cs="Times New Roman"/>
        </w:rPr>
        <w:t>La société ACCOR, société anonyme</w:t>
      </w:r>
      <w:r w:rsidR="00B6712F" w:rsidRPr="007E215D">
        <w:rPr>
          <w:rFonts w:ascii="Times New Roman" w:hAnsi="Times New Roman" w:cs="Times New Roman"/>
        </w:rPr>
        <w:t xml:space="preserve"> au capital de </w:t>
      </w:r>
      <w:r w:rsidR="001A326F">
        <w:rPr>
          <w:rFonts w:ascii="Times New Roman" w:hAnsi="Times New Roman" w:cs="Times New Roman"/>
        </w:rPr>
        <w:t xml:space="preserve">810 181 044 </w:t>
      </w:r>
      <w:r w:rsidR="00B6712F" w:rsidRPr="007E215D">
        <w:rPr>
          <w:rFonts w:ascii="Times New Roman" w:hAnsi="Times New Roman" w:cs="Times New Roman"/>
        </w:rPr>
        <w:t>€</w:t>
      </w:r>
      <w:r w:rsidRPr="007E215D">
        <w:rPr>
          <w:rFonts w:ascii="Times New Roman" w:hAnsi="Times New Roman" w:cs="Times New Roman"/>
        </w:rPr>
        <w:t xml:space="preserve">, inscrite au RCS de </w:t>
      </w:r>
      <w:r w:rsidR="007E215D" w:rsidRPr="007E215D">
        <w:rPr>
          <w:rFonts w:ascii="Times New Roman" w:hAnsi="Times New Roman" w:cs="Times New Roman"/>
        </w:rPr>
        <w:t>Nanterre</w:t>
      </w:r>
      <w:r w:rsidRPr="007E215D">
        <w:rPr>
          <w:rFonts w:ascii="Times New Roman" w:hAnsi="Times New Roman" w:cs="Times New Roman"/>
        </w:rPr>
        <w:t xml:space="preserve"> so</w:t>
      </w:r>
      <w:r w:rsidR="001E3ED1" w:rsidRPr="007E215D">
        <w:rPr>
          <w:rFonts w:ascii="Times New Roman" w:hAnsi="Times New Roman" w:cs="Times New Roman"/>
        </w:rPr>
        <w:t xml:space="preserve">us le </w:t>
      </w:r>
      <w:r w:rsidR="00B6712F" w:rsidRPr="007E215D">
        <w:rPr>
          <w:rFonts w:ascii="Times New Roman" w:hAnsi="Times New Roman" w:cs="Times New Roman"/>
        </w:rPr>
        <w:t xml:space="preserve">numéro </w:t>
      </w:r>
      <w:r w:rsidR="001E3ED1" w:rsidRPr="007E215D">
        <w:rPr>
          <w:rFonts w:ascii="Times New Roman" w:hAnsi="Times New Roman" w:cs="Times New Roman"/>
        </w:rPr>
        <w:t>602</w:t>
      </w:r>
      <w:r w:rsidR="00B6712F" w:rsidRPr="007E215D">
        <w:rPr>
          <w:rFonts w:ascii="Times New Roman" w:hAnsi="Times New Roman" w:cs="Times New Roman"/>
        </w:rPr>
        <w:t> </w:t>
      </w:r>
      <w:r w:rsidR="001E3ED1" w:rsidRPr="007E215D">
        <w:rPr>
          <w:rFonts w:ascii="Times New Roman" w:hAnsi="Times New Roman" w:cs="Times New Roman"/>
        </w:rPr>
        <w:t>036</w:t>
      </w:r>
      <w:r w:rsidR="00B6712F" w:rsidRPr="007E215D">
        <w:rPr>
          <w:rFonts w:ascii="Times New Roman" w:hAnsi="Times New Roman" w:cs="Times New Roman"/>
        </w:rPr>
        <w:t> 444 et dont le siège social est</w:t>
      </w:r>
      <w:r w:rsidR="001E3ED1" w:rsidRPr="007E215D">
        <w:rPr>
          <w:rFonts w:ascii="Times New Roman" w:hAnsi="Times New Roman" w:cs="Times New Roman"/>
        </w:rPr>
        <w:t xml:space="preserve"> situé au</w:t>
      </w:r>
      <w:r w:rsidR="00507EE3">
        <w:rPr>
          <w:rFonts w:ascii="Times New Roman" w:hAnsi="Times New Roman" w:cs="Times New Roman"/>
        </w:rPr>
        <w:t xml:space="preserve"> </w:t>
      </w:r>
      <w:r w:rsidR="007E215D" w:rsidRPr="007E215D">
        <w:rPr>
          <w:rFonts w:ascii="Times New Roman" w:hAnsi="Times New Roman" w:cs="Times New Roman"/>
        </w:rPr>
        <w:t>82 rue Henri Farman</w:t>
      </w:r>
      <w:r w:rsidR="00507EE3">
        <w:rPr>
          <w:rFonts w:ascii="Times New Roman" w:hAnsi="Times New Roman" w:cs="Times New Roman"/>
        </w:rPr>
        <w:t xml:space="preserve"> </w:t>
      </w:r>
      <w:r w:rsidR="007E215D" w:rsidRPr="007E215D">
        <w:rPr>
          <w:rFonts w:ascii="Times New Roman" w:hAnsi="Times New Roman" w:cs="Times New Roman"/>
        </w:rPr>
        <w:t>92130 Issy-les-Moulineaux</w:t>
      </w:r>
      <w:r w:rsidR="000C3E2A">
        <w:rPr>
          <w:rFonts w:ascii="Times New Roman" w:hAnsi="Times New Roman" w:cs="Times New Roman"/>
        </w:rPr>
        <w:t xml:space="preserve"> (</w:t>
      </w:r>
      <w:r w:rsidRPr="00C147F8">
        <w:rPr>
          <w:rFonts w:ascii="Times New Roman" w:hAnsi="Times New Roman" w:cs="Times New Roman"/>
        </w:rPr>
        <w:t xml:space="preserve">ci-après la « </w:t>
      </w:r>
      <w:r w:rsidRPr="001446E9">
        <w:rPr>
          <w:rFonts w:ascii="Times New Roman" w:hAnsi="Times New Roman" w:cs="Times New Roman"/>
          <w:b/>
          <w:bCs/>
        </w:rPr>
        <w:t>Société Organisatrice</w:t>
      </w:r>
      <w:r w:rsidRPr="001446E9">
        <w:rPr>
          <w:rFonts w:ascii="Times New Roman" w:hAnsi="Times New Roman" w:cs="Times New Roman"/>
        </w:rPr>
        <w:t xml:space="preserve"> »</w:t>
      </w:r>
      <w:r w:rsidR="000C3E2A" w:rsidRPr="001446E9">
        <w:rPr>
          <w:rFonts w:ascii="Times New Roman" w:hAnsi="Times New Roman" w:cs="Times New Roman"/>
        </w:rPr>
        <w:t>)</w:t>
      </w:r>
      <w:r w:rsidR="00B6712F" w:rsidRPr="001446E9">
        <w:rPr>
          <w:rFonts w:ascii="Times New Roman" w:hAnsi="Times New Roman" w:cs="Times New Roman"/>
        </w:rPr>
        <w:t>,</w:t>
      </w:r>
      <w:r w:rsidRPr="000771D5">
        <w:rPr>
          <w:rFonts w:ascii="Times New Roman" w:hAnsi="Times New Roman" w:cs="Times New Roman"/>
        </w:rPr>
        <w:t xml:space="preserve">organise </w:t>
      </w:r>
      <w:r w:rsidR="00DF75F8" w:rsidRPr="000771D5">
        <w:rPr>
          <w:rFonts w:ascii="Times New Roman" w:hAnsi="Times New Roman" w:cs="Times New Roman"/>
        </w:rPr>
        <w:t>du</w:t>
      </w:r>
      <w:r w:rsidR="001F7B74">
        <w:rPr>
          <w:rFonts w:ascii="Times New Roman" w:hAnsi="Times New Roman" w:cs="Times New Roman"/>
        </w:rPr>
        <w:t xml:space="preserve"> </w:t>
      </w:r>
      <w:r w:rsidR="004C2DB3" w:rsidRPr="000771D5">
        <w:rPr>
          <w:rFonts w:ascii="Times New Roman" w:hAnsi="Times New Roman" w:cs="Times New Roman"/>
        </w:rPr>
        <w:t>lundi 23</w:t>
      </w:r>
      <w:r w:rsidR="000F220F" w:rsidRPr="000771D5">
        <w:rPr>
          <w:rFonts w:ascii="Times New Roman" w:hAnsi="Times New Roman" w:cs="Times New Roman"/>
        </w:rPr>
        <w:t xml:space="preserve"> novembre 2020</w:t>
      </w:r>
      <w:r w:rsidR="00507EE3">
        <w:rPr>
          <w:rFonts w:ascii="Times New Roman" w:hAnsi="Times New Roman" w:cs="Times New Roman"/>
        </w:rPr>
        <w:t xml:space="preserve"> </w:t>
      </w:r>
      <w:r w:rsidR="00C55C5C" w:rsidRPr="000771D5">
        <w:rPr>
          <w:rFonts w:ascii="Times New Roman" w:hAnsi="Times New Roman" w:cs="Times New Roman"/>
        </w:rPr>
        <w:t xml:space="preserve">à </w:t>
      </w:r>
      <w:r w:rsidR="000F220F" w:rsidRPr="000771D5">
        <w:rPr>
          <w:rFonts w:ascii="Times New Roman" w:hAnsi="Times New Roman" w:cs="Times New Roman"/>
        </w:rPr>
        <w:t>1</w:t>
      </w:r>
      <w:r w:rsidR="004C2DB3" w:rsidRPr="000771D5">
        <w:rPr>
          <w:rFonts w:ascii="Times New Roman" w:hAnsi="Times New Roman" w:cs="Times New Roman"/>
        </w:rPr>
        <w:t>2</w:t>
      </w:r>
      <w:r w:rsidR="000F220F" w:rsidRPr="000771D5">
        <w:rPr>
          <w:rFonts w:ascii="Times New Roman" w:hAnsi="Times New Roman" w:cs="Times New Roman"/>
        </w:rPr>
        <w:t>h00</w:t>
      </w:r>
      <w:r w:rsidR="00507EE3">
        <w:rPr>
          <w:rFonts w:ascii="Times New Roman" w:hAnsi="Times New Roman" w:cs="Times New Roman"/>
        </w:rPr>
        <w:t xml:space="preserve"> </w:t>
      </w:r>
      <w:r w:rsidR="00DF75F8" w:rsidRPr="000771D5">
        <w:rPr>
          <w:rFonts w:ascii="Times New Roman" w:hAnsi="Times New Roman" w:cs="Times New Roman"/>
        </w:rPr>
        <w:t xml:space="preserve">au </w:t>
      </w:r>
      <w:r w:rsidR="004C2DB3" w:rsidRPr="000771D5">
        <w:rPr>
          <w:rFonts w:ascii="Times New Roman" w:hAnsi="Times New Roman" w:cs="Times New Roman"/>
        </w:rPr>
        <w:t>mardi 1</w:t>
      </w:r>
      <w:r w:rsidR="004C2DB3" w:rsidRPr="000771D5">
        <w:rPr>
          <w:rFonts w:ascii="Times New Roman" w:hAnsi="Times New Roman" w:cs="Times New Roman"/>
          <w:vertAlign w:val="superscript"/>
        </w:rPr>
        <w:t>er</w:t>
      </w:r>
      <w:r w:rsidR="000F220F" w:rsidRPr="000771D5">
        <w:rPr>
          <w:rFonts w:ascii="Times New Roman" w:hAnsi="Times New Roman" w:cs="Times New Roman"/>
        </w:rPr>
        <w:t>décembre 2020</w:t>
      </w:r>
      <w:r w:rsidR="00DF75F8" w:rsidRPr="000771D5">
        <w:rPr>
          <w:rFonts w:ascii="Times New Roman" w:hAnsi="Times New Roman" w:cs="Times New Roman"/>
        </w:rPr>
        <w:t xml:space="preserve"> à </w:t>
      </w:r>
      <w:r w:rsidR="004C2DB3" w:rsidRPr="000771D5">
        <w:rPr>
          <w:rFonts w:ascii="Times New Roman" w:hAnsi="Times New Roman" w:cs="Times New Roman"/>
        </w:rPr>
        <w:t>23</w:t>
      </w:r>
      <w:r w:rsidR="000F220F" w:rsidRPr="000771D5">
        <w:rPr>
          <w:rFonts w:ascii="Times New Roman" w:hAnsi="Times New Roman" w:cs="Times New Roman"/>
        </w:rPr>
        <w:t>h</w:t>
      </w:r>
      <w:r w:rsidR="004C2DB3" w:rsidRPr="000771D5">
        <w:rPr>
          <w:rFonts w:ascii="Times New Roman" w:hAnsi="Times New Roman" w:cs="Times New Roman"/>
        </w:rPr>
        <w:t>59</w:t>
      </w:r>
      <w:r w:rsidR="00507EE3">
        <w:rPr>
          <w:rFonts w:ascii="Times New Roman" w:hAnsi="Times New Roman" w:cs="Times New Roman"/>
        </w:rPr>
        <w:t xml:space="preserve"> </w:t>
      </w:r>
      <w:r w:rsidRPr="000771D5">
        <w:rPr>
          <w:rFonts w:ascii="Times New Roman" w:hAnsi="Times New Roman" w:cs="Times New Roman"/>
        </w:rPr>
        <w:t xml:space="preserve">un </w:t>
      </w:r>
      <w:r w:rsidR="00747282" w:rsidRPr="000771D5">
        <w:rPr>
          <w:rFonts w:ascii="Times New Roman" w:hAnsi="Times New Roman" w:cs="Times New Roman"/>
        </w:rPr>
        <w:t>c</w:t>
      </w:r>
      <w:r w:rsidR="00137B6A" w:rsidRPr="000771D5">
        <w:rPr>
          <w:rFonts w:ascii="Times New Roman" w:hAnsi="Times New Roman" w:cs="Times New Roman"/>
        </w:rPr>
        <w:t>oncours</w:t>
      </w:r>
      <w:r w:rsidR="006E0156" w:rsidRPr="000771D5">
        <w:rPr>
          <w:rFonts w:ascii="Times New Roman" w:hAnsi="Times New Roman" w:cs="Times New Roman"/>
        </w:rPr>
        <w:t xml:space="preserve"> gratuit</w:t>
      </w:r>
      <w:r w:rsidR="001F7B74">
        <w:rPr>
          <w:rFonts w:ascii="Times New Roman" w:hAnsi="Times New Roman" w:cs="Times New Roman"/>
        </w:rPr>
        <w:t xml:space="preserve"> </w:t>
      </w:r>
      <w:r w:rsidRPr="00C147F8">
        <w:rPr>
          <w:rFonts w:ascii="Times New Roman" w:hAnsi="Times New Roman" w:cs="Times New Roman"/>
        </w:rPr>
        <w:t xml:space="preserve">sans obligation d’achat </w:t>
      </w:r>
      <w:r w:rsidR="006E0156">
        <w:rPr>
          <w:rFonts w:ascii="Times New Roman" w:hAnsi="Times New Roman" w:cs="Times New Roman"/>
        </w:rPr>
        <w:t>(ci-après le « </w:t>
      </w:r>
      <w:r w:rsidR="00137B6A" w:rsidRPr="00AC7726">
        <w:rPr>
          <w:rFonts w:ascii="Times New Roman" w:hAnsi="Times New Roman" w:cs="Times New Roman"/>
          <w:b/>
          <w:bCs/>
        </w:rPr>
        <w:t>Concours</w:t>
      </w:r>
      <w:r w:rsidR="006E0156">
        <w:rPr>
          <w:rFonts w:ascii="Times New Roman" w:hAnsi="Times New Roman" w:cs="Times New Roman"/>
        </w:rPr>
        <w:t> »)</w:t>
      </w:r>
      <w:r w:rsidR="008259B6">
        <w:rPr>
          <w:rFonts w:ascii="Times New Roman" w:hAnsi="Times New Roman" w:cs="Times New Roman"/>
        </w:rPr>
        <w:t>, intitulé</w:t>
      </w:r>
      <w:r w:rsidR="008259B6" w:rsidRPr="00C147F8">
        <w:rPr>
          <w:rFonts w:ascii="Times New Roman" w:hAnsi="Times New Roman" w:cs="Times New Roman"/>
        </w:rPr>
        <w:t xml:space="preserve"> «</w:t>
      </w:r>
      <w:r w:rsidR="008259B6">
        <w:rPr>
          <w:rFonts w:ascii="Times New Roman" w:hAnsi="Times New Roman" w:cs="Times New Roman"/>
        </w:rPr>
        <w:t> </w:t>
      </w:r>
      <w:r w:rsidR="008259B6" w:rsidRPr="000771D5">
        <w:rPr>
          <w:rFonts w:ascii="Times New Roman" w:hAnsi="Times New Roman" w:cs="Times New Roman"/>
          <w:bCs/>
        </w:rPr>
        <w:t>Limitless Christmas »et</w:t>
      </w:r>
      <w:r w:rsidR="001F7B74">
        <w:rPr>
          <w:rFonts w:ascii="Times New Roman" w:hAnsi="Times New Roman" w:cs="Times New Roman"/>
          <w:bCs/>
        </w:rPr>
        <w:t xml:space="preserve"> </w:t>
      </w:r>
      <w:r w:rsidR="00AE18C7">
        <w:rPr>
          <w:rFonts w:ascii="Times New Roman" w:hAnsi="Times New Roman" w:cs="Times New Roman"/>
        </w:rPr>
        <w:t>accessible</w:t>
      </w:r>
      <w:r w:rsidR="00C11CB9">
        <w:rPr>
          <w:rFonts w:ascii="Times New Roman" w:hAnsi="Times New Roman" w:cs="Times New Roman"/>
        </w:rPr>
        <w:t xml:space="preserve"> exclusivement</w:t>
      </w:r>
      <w:r w:rsidR="00AE18C7">
        <w:rPr>
          <w:rFonts w:ascii="Times New Roman" w:hAnsi="Times New Roman" w:cs="Times New Roman"/>
        </w:rPr>
        <w:t xml:space="preserve"> à l’adresse</w:t>
      </w:r>
      <w:r w:rsidR="001F7B74">
        <w:rPr>
          <w:rFonts w:ascii="Times New Roman" w:hAnsi="Times New Roman" w:cs="Times New Roman"/>
        </w:rPr>
        <w:t xml:space="preserve"> </w:t>
      </w:r>
      <w:r w:rsidR="008259B6">
        <w:rPr>
          <w:rFonts w:ascii="Times New Roman" w:hAnsi="Times New Roman" w:cs="Times New Roman"/>
        </w:rPr>
        <w:t xml:space="preserve">suivante : </w:t>
      </w:r>
      <w:r w:rsidR="00DF6FAE" w:rsidRPr="000771D5">
        <w:rPr>
          <w:rFonts w:ascii="Times New Roman" w:hAnsi="Times New Roman" w:cs="Times New Roman"/>
          <w:bCs/>
        </w:rPr>
        <w:t>Limitlesschristmas.accor.com</w:t>
      </w:r>
      <w:r w:rsidR="004311D7" w:rsidRPr="00DF6FAE">
        <w:rPr>
          <w:rFonts w:ascii="Times New Roman" w:hAnsi="Times New Roman" w:cs="Times New Roman"/>
          <w:bCs/>
        </w:rPr>
        <w:t>(</w:t>
      </w:r>
      <w:r w:rsidR="004311D7" w:rsidRPr="004311D7">
        <w:rPr>
          <w:rFonts w:ascii="Times New Roman" w:hAnsi="Times New Roman" w:cs="Times New Roman"/>
          <w:bCs/>
        </w:rPr>
        <w:t>ci-après la « </w:t>
      </w:r>
      <w:r w:rsidR="004311D7" w:rsidRPr="004311D7">
        <w:rPr>
          <w:rFonts w:ascii="Times New Roman" w:hAnsi="Times New Roman" w:cs="Times New Roman"/>
          <w:b/>
        </w:rPr>
        <w:t>Page</w:t>
      </w:r>
      <w:r w:rsidR="004311D7" w:rsidRPr="004311D7">
        <w:rPr>
          <w:rFonts w:ascii="Times New Roman" w:hAnsi="Times New Roman" w:cs="Times New Roman"/>
          <w:bCs/>
        </w:rPr>
        <w:t> »)</w:t>
      </w:r>
      <w:r w:rsidR="00E85C8D" w:rsidRPr="004311D7">
        <w:rPr>
          <w:rFonts w:ascii="Times New Roman" w:hAnsi="Times New Roman" w:cs="Times New Roman"/>
          <w:bCs/>
        </w:rPr>
        <w:t>.</w:t>
      </w:r>
    </w:p>
    <w:p w:rsidR="00227464" w:rsidRPr="00227464" w:rsidRDefault="00C163E2" w:rsidP="00227464">
      <w:pPr>
        <w:pStyle w:val="Paragraphedeliste"/>
        <w:numPr>
          <w:ilvl w:val="0"/>
          <w:numId w:val="1"/>
        </w:numPr>
        <w:rPr>
          <w:rFonts w:ascii="Cambria" w:hAnsi="Cambria" w:cs="Times New Roman"/>
          <w:b/>
          <w:sz w:val="26"/>
          <w:szCs w:val="26"/>
        </w:rPr>
      </w:pPr>
      <w:r w:rsidRPr="00635295">
        <w:rPr>
          <w:rFonts w:ascii="Cambria" w:hAnsi="Cambria" w:cs="Times New Roman"/>
          <w:b/>
          <w:sz w:val="26"/>
          <w:szCs w:val="26"/>
        </w:rPr>
        <w:t>CHAMP D’APPLICATION</w:t>
      </w:r>
    </w:p>
    <w:p w:rsidR="00227464" w:rsidRPr="000771D5" w:rsidRDefault="00227464" w:rsidP="00227464">
      <w:pPr>
        <w:jc w:val="both"/>
        <w:rPr>
          <w:rFonts w:ascii="Times New Roman" w:hAnsi="Times New Roman" w:cs="Times New Roman"/>
          <w:bCs/>
        </w:rPr>
      </w:pPr>
      <w:r w:rsidRPr="00C147F8">
        <w:rPr>
          <w:rFonts w:ascii="Times New Roman" w:hAnsi="Times New Roman" w:cs="Times New Roman"/>
        </w:rPr>
        <w:t xml:space="preserve">Ce </w:t>
      </w:r>
      <w:r w:rsidR="00237659">
        <w:rPr>
          <w:rFonts w:ascii="Times New Roman" w:hAnsi="Times New Roman" w:cs="Times New Roman"/>
        </w:rPr>
        <w:t xml:space="preserve">Concours </w:t>
      </w:r>
      <w:r w:rsidRPr="00C147F8">
        <w:rPr>
          <w:rFonts w:ascii="Times New Roman" w:hAnsi="Times New Roman" w:cs="Times New Roman"/>
        </w:rPr>
        <w:t xml:space="preserve">est organisé </w:t>
      </w:r>
      <w:r w:rsidRPr="000C0D2D">
        <w:rPr>
          <w:rFonts w:ascii="Times New Roman" w:hAnsi="Times New Roman" w:cs="Times New Roman"/>
        </w:rPr>
        <w:t>exclusivement</w:t>
      </w:r>
      <w:r w:rsidR="001F7B74">
        <w:rPr>
          <w:rFonts w:ascii="Times New Roman" w:hAnsi="Times New Roman" w:cs="Times New Roman"/>
        </w:rPr>
        <w:t xml:space="preserve"> </w:t>
      </w:r>
      <w:r w:rsidRPr="00C147F8">
        <w:rPr>
          <w:rFonts w:ascii="Times New Roman" w:hAnsi="Times New Roman" w:cs="Times New Roman"/>
        </w:rPr>
        <w:t xml:space="preserve">sur la </w:t>
      </w:r>
      <w:r>
        <w:rPr>
          <w:rFonts w:ascii="Times New Roman" w:hAnsi="Times New Roman" w:cs="Times New Roman"/>
        </w:rPr>
        <w:t>Page</w:t>
      </w:r>
      <w:r w:rsidRPr="00C147F8">
        <w:rPr>
          <w:rFonts w:ascii="Times New Roman" w:hAnsi="Times New Roman" w:cs="Times New Roman"/>
        </w:rPr>
        <w:t>, du</w:t>
      </w:r>
      <w:r w:rsidR="001F7B74">
        <w:rPr>
          <w:rFonts w:ascii="Times New Roman" w:hAnsi="Times New Roman" w:cs="Times New Roman"/>
        </w:rPr>
        <w:t xml:space="preserve"> </w:t>
      </w:r>
      <w:r w:rsidR="004C2DB3" w:rsidRPr="000771D5">
        <w:rPr>
          <w:rFonts w:ascii="Times New Roman" w:hAnsi="Times New Roman" w:cs="Times New Roman"/>
          <w:bCs/>
        </w:rPr>
        <w:t xml:space="preserve">lundi 23 </w:t>
      </w:r>
      <w:r w:rsidR="000F77E2" w:rsidRPr="000771D5">
        <w:rPr>
          <w:rFonts w:ascii="Times New Roman" w:hAnsi="Times New Roman" w:cs="Times New Roman"/>
          <w:bCs/>
        </w:rPr>
        <w:t>novembre 2020</w:t>
      </w:r>
      <w:r w:rsidRPr="000771D5">
        <w:rPr>
          <w:rFonts w:ascii="Times New Roman" w:hAnsi="Times New Roman" w:cs="Times New Roman"/>
          <w:bCs/>
        </w:rPr>
        <w:t xml:space="preserve"> à </w:t>
      </w:r>
      <w:r w:rsidR="000F77E2" w:rsidRPr="000771D5">
        <w:rPr>
          <w:rFonts w:ascii="Times New Roman" w:hAnsi="Times New Roman" w:cs="Times New Roman"/>
          <w:bCs/>
        </w:rPr>
        <w:t>1</w:t>
      </w:r>
      <w:r w:rsidR="004C2DB3" w:rsidRPr="000771D5">
        <w:rPr>
          <w:rFonts w:ascii="Times New Roman" w:hAnsi="Times New Roman" w:cs="Times New Roman"/>
          <w:bCs/>
        </w:rPr>
        <w:t>2</w:t>
      </w:r>
      <w:r w:rsidR="000F77E2" w:rsidRPr="000771D5">
        <w:rPr>
          <w:rFonts w:ascii="Times New Roman" w:hAnsi="Times New Roman" w:cs="Times New Roman"/>
          <w:bCs/>
        </w:rPr>
        <w:t>h00</w:t>
      </w:r>
      <w:r w:rsidRPr="000771D5">
        <w:rPr>
          <w:rFonts w:ascii="Times New Roman" w:hAnsi="Times New Roman" w:cs="Times New Roman"/>
          <w:bCs/>
        </w:rPr>
        <w:t xml:space="preserve"> au </w:t>
      </w:r>
      <w:r w:rsidR="004C2DB3" w:rsidRPr="000771D5">
        <w:rPr>
          <w:rFonts w:ascii="Times New Roman" w:hAnsi="Times New Roman" w:cs="Times New Roman"/>
          <w:bCs/>
        </w:rPr>
        <w:t>mardi 1er</w:t>
      </w:r>
      <w:r w:rsidR="000F77E2" w:rsidRPr="000771D5">
        <w:rPr>
          <w:rFonts w:ascii="Times New Roman" w:hAnsi="Times New Roman" w:cs="Times New Roman"/>
          <w:bCs/>
        </w:rPr>
        <w:t xml:space="preserve"> décembre 2020</w:t>
      </w:r>
      <w:r w:rsidRPr="000771D5">
        <w:rPr>
          <w:rFonts w:ascii="Times New Roman" w:hAnsi="Times New Roman" w:cs="Times New Roman"/>
          <w:bCs/>
        </w:rPr>
        <w:t xml:space="preserve"> à </w:t>
      </w:r>
      <w:r w:rsidR="004C2DB3" w:rsidRPr="000771D5">
        <w:rPr>
          <w:rFonts w:ascii="Times New Roman" w:hAnsi="Times New Roman" w:cs="Times New Roman"/>
          <w:bCs/>
        </w:rPr>
        <w:t>23</w:t>
      </w:r>
      <w:r w:rsidR="000F77E2" w:rsidRPr="000771D5">
        <w:rPr>
          <w:rFonts w:ascii="Times New Roman" w:hAnsi="Times New Roman" w:cs="Times New Roman"/>
          <w:bCs/>
        </w:rPr>
        <w:t>h</w:t>
      </w:r>
      <w:r w:rsidR="004C2DB3" w:rsidRPr="000771D5">
        <w:rPr>
          <w:rFonts w:ascii="Times New Roman" w:hAnsi="Times New Roman" w:cs="Times New Roman"/>
          <w:bCs/>
        </w:rPr>
        <w:t>59</w:t>
      </w:r>
      <w:r w:rsidRPr="000771D5">
        <w:rPr>
          <w:rFonts w:ascii="Times New Roman" w:hAnsi="Times New Roman" w:cs="Times New Roman"/>
          <w:bCs/>
        </w:rPr>
        <w:t xml:space="preserve">, et sera disponible en </w:t>
      </w:r>
      <w:r w:rsidR="00AF4E1C" w:rsidRPr="000771D5">
        <w:rPr>
          <w:rFonts w:ascii="Times New Roman" w:hAnsi="Times New Roman" w:cs="Times New Roman"/>
          <w:bCs/>
        </w:rPr>
        <w:t>français</w:t>
      </w:r>
      <w:r w:rsidR="004C2DB3" w:rsidRPr="000771D5">
        <w:rPr>
          <w:rFonts w:ascii="Times New Roman" w:hAnsi="Times New Roman" w:cs="Times New Roman"/>
          <w:bCs/>
        </w:rPr>
        <w:t>,</w:t>
      </w:r>
      <w:r w:rsidR="00AF4E1C" w:rsidRPr="000771D5">
        <w:rPr>
          <w:rFonts w:ascii="Times New Roman" w:hAnsi="Times New Roman" w:cs="Times New Roman"/>
          <w:bCs/>
        </w:rPr>
        <w:t xml:space="preserve"> en anglais</w:t>
      </w:r>
      <w:r w:rsidR="004C2DB3" w:rsidRPr="000771D5">
        <w:rPr>
          <w:rFonts w:ascii="Times New Roman" w:hAnsi="Times New Roman" w:cs="Times New Roman"/>
          <w:bCs/>
        </w:rPr>
        <w:t>, en allemand</w:t>
      </w:r>
      <w:r w:rsidR="001F7B74">
        <w:rPr>
          <w:rFonts w:ascii="Times New Roman" w:hAnsi="Times New Roman" w:cs="Times New Roman"/>
          <w:bCs/>
        </w:rPr>
        <w:t xml:space="preserve"> </w:t>
      </w:r>
      <w:r w:rsidR="004C2DB3" w:rsidRPr="000771D5">
        <w:rPr>
          <w:rFonts w:ascii="Times New Roman" w:hAnsi="Times New Roman" w:cs="Times New Roman"/>
          <w:bCs/>
        </w:rPr>
        <w:t>et en indonésien</w:t>
      </w:r>
      <w:r w:rsidR="00AF4E1C" w:rsidRPr="000771D5">
        <w:rPr>
          <w:rFonts w:ascii="Times New Roman" w:hAnsi="Times New Roman" w:cs="Times New Roman"/>
          <w:bCs/>
        </w:rPr>
        <w:t>.</w:t>
      </w:r>
    </w:p>
    <w:p w:rsidR="00211501" w:rsidRDefault="00211501" w:rsidP="00C163E2">
      <w:pPr>
        <w:jc w:val="both"/>
        <w:rPr>
          <w:rFonts w:ascii="Times New Roman" w:hAnsi="Times New Roman" w:cs="Times New Roman"/>
        </w:rPr>
      </w:pPr>
      <w:r w:rsidRPr="00211501">
        <w:rPr>
          <w:rFonts w:ascii="Times New Roman" w:hAnsi="Times New Roman" w:cs="Times New Roman"/>
        </w:rPr>
        <w:t>Les jours et heures indiqués dans le présent règlement sont ceux du fuseau horaire UTC +01:00 (Bruxelles, Copenhague, Madrid, Paris). Aucun autre fuseau horaire ne sera pris e</w:t>
      </w:r>
      <w:r w:rsidR="00D26D7F">
        <w:rPr>
          <w:rFonts w:ascii="Times New Roman" w:hAnsi="Times New Roman" w:cs="Times New Roman"/>
        </w:rPr>
        <w:t xml:space="preserve">n compte pour la participation au </w:t>
      </w:r>
      <w:r w:rsidR="00137B6A">
        <w:rPr>
          <w:rFonts w:ascii="Times New Roman" w:hAnsi="Times New Roman" w:cs="Times New Roman"/>
        </w:rPr>
        <w:t>Concours</w:t>
      </w:r>
      <w:r w:rsidRPr="00211501">
        <w:rPr>
          <w:rFonts w:ascii="Times New Roman" w:hAnsi="Times New Roman" w:cs="Times New Roman"/>
        </w:rPr>
        <w:t>.</w:t>
      </w:r>
    </w:p>
    <w:p w:rsidR="00EE4066" w:rsidRPr="00451C12" w:rsidRDefault="00451C12" w:rsidP="00451C12">
      <w:pPr>
        <w:pStyle w:val="Paragraphedeliste"/>
        <w:ind w:left="0"/>
        <w:jc w:val="both"/>
        <w:rPr>
          <w:rFonts w:ascii="Times New Roman" w:hAnsi="Times New Roman" w:cs="Times New Roman"/>
        </w:rPr>
      </w:pPr>
      <w:r w:rsidRPr="00C42DA1">
        <w:rPr>
          <w:rFonts w:ascii="Times New Roman" w:hAnsi="Times New Roman" w:cs="Times New Roman"/>
        </w:rPr>
        <w:t xml:space="preserve">La participation au </w:t>
      </w:r>
      <w:r w:rsidR="00137B6A">
        <w:rPr>
          <w:rFonts w:ascii="Times New Roman" w:hAnsi="Times New Roman" w:cs="Times New Roman"/>
        </w:rPr>
        <w:t>Concours</w:t>
      </w:r>
      <w:r w:rsidRPr="00C42DA1">
        <w:rPr>
          <w:rFonts w:ascii="Times New Roman" w:hAnsi="Times New Roman" w:cs="Times New Roman"/>
        </w:rPr>
        <w:t xml:space="preserve"> est ouverte</w:t>
      </w:r>
      <w:r>
        <w:rPr>
          <w:rFonts w:ascii="Times New Roman" w:hAnsi="Times New Roman" w:cs="Times New Roman"/>
        </w:rPr>
        <w:t xml:space="preserve"> à toute personne physique </w:t>
      </w:r>
      <w:r w:rsidRPr="00D035C9">
        <w:rPr>
          <w:rFonts w:ascii="Times New Roman" w:hAnsi="Times New Roman" w:cs="Times New Roman"/>
        </w:rPr>
        <w:t>majeure</w:t>
      </w:r>
      <w:r w:rsidR="001F7B74">
        <w:rPr>
          <w:rFonts w:ascii="Times New Roman" w:hAnsi="Times New Roman" w:cs="Times New Roman"/>
        </w:rPr>
        <w:t xml:space="preserve"> </w:t>
      </w:r>
      <w:r>
        <w:rPr>
          <w:rFonts w:ascii="Times New Roman" w:hAnsi="Times New Roman" w:cs="Times New Roman"/>
        </w:rPr>
        <w:t xml:space="preserve">à la date de démarrage du </w:t>
      </w:r>
      <w:r w:rsidR="00137B6A">
        <w:rPr>
          <w:rFonts w:ascii="Times New Roman" w:hAnsi="Times New Roman" w:cs="Times New Roman"/>
        </w:rPr>
        <w:t>Concours</w:t>
      </w:r>
      <w:r w:rsidR="00C06077">
        <w:rPr>
          <w:rFonts w:ascii="Times New Roman" w:hAnsi="Times New Roman" w:cs="Times New Roman"/>
        </w:rPr>
        <w:t xml:space="preserve">, membre du programme </w:t>
      </w:r>
      <w:r w:rsidR="00C06077" w:rsidRPr="00C06077">
        <w:rPr>
          <w:rFonts w:ascii="Times New Roman" w:hAnsi="Times New Roman" w:cs="Times New Roman"/>
        </w:rPr>
        <w:t>ALL</w:t>
      </w:r>
      <w:r w:rsidR="00455BFE">
        <w:rPr>
          <w:rFonts w:ascii="Times New Roman" w:hAnsi="Times New Roman" w:cs="Times New Roman"/>
        </w:rPr>
        <w:t xml:space="preserve"> et</w:t>
      </w:r>
      <w:r w:rsidR="00CE5C2B">
        <w:rPr>
          <w:rFonts w:ascii="Times New Roman" w:hAnsi="Times New Roman" w:cs="Times New Roman"/>
        </w:rPr>
        <w:t xml:space="preserve"> résidant dans l’un des pays suivants :</w:t>
      </w:r>
      <w:r w:rsidR="00C06077">
        <w:rPr>
          <w:rFonts w:ascii="Times New Roman" w:hAnsi="Times New Roman" w:cs="Times New Roman"/>
        </w:rPr>
        <w:t xml:space="preserve"> France,</w:t>
      </w:r>
      <w:r w:rsidR="00F44A54">
        <w:rPr>
          <w:rFonts w:ascii="Times New Roman" w:hAnsi="Times New Roman" w:cs="Times New Roman"/>
        </w:rPr>
        <w:t xml:space="preserve"> Etats-Unis</w:t>
      </w:r>
      <w:bookmarkStart w:id="0" w:name="_GoBack"/>
      <w:bookmarkEnd w:id="0"/>
      <w:r w:rsidR="00F44A54" w:rsidRPr="00F44A54">
        <w:rPr>
          <w:rFonts w:ascii="Times New Roman" w:hAnsi="Times New Roman" w:cs="Times New Roman"/>
        </w:rPr>
        <w:t xml:space="preserve">, </w:t>
      </w:r>
      <w:r w:rsidR="00F44A54">
        <w:rPr>
          <w:rFonts w:ascii="Times New Roman" w:hAnsi="Times New Roman" w:cs="Times New Roman"/>
        </w:rPr>
        <w:t>Royaume-Uni, Allemagne</w:t>
      </w:r>
      <w:r w:rsidR="00E2004B">
        <w:rPr>
          <w:rFonts w:ascii="Times New Roman" w:hAnsi="Times New Roman" w:cs="Times New Roman"/>
        </w:rPr>
        <w:t>,</w:t>
      </w:r>
      <w:r w:rsidR="001F7B74">
        <w:rPr>
          <w:rFonts w:ascii="Times New Roman" w:hAnsi="Times New Roman" w:cs="Times New Roman"/>
        </w:rPr>
        <w:t xml:space="preserve"> </w:t>
      </w:r>
      <w:r w:rsidR="00F44A54" w:rsidRPr="00F44A54">
        <w:rPr>
          <w:rFonts w:ascii="Times New Roman" w:hAnsi="Times New Roman" w:cs="Times New Roman"/>
        </w:rPr>
        <w:t xml:space="preserve">Thaïlande, Indonésie, Singapour </w:t>
      </w:r>
      <w:r w:rsidR="00E2004B">
        <w:rPr>
          <w:rFonts w:ascii="Times New Roman" w:hAnsi="Times New Roman" w:cs="Times New Roman"/>
        </w:rPr>
        <w:t>ou</w:t>
      </w:r>
      <w:r w:rsidR="00F44A54" w:rsidRPr="00F44A54">
        <w:rPr>
          <w:rFonts w:ascii="Times New Roman" w:hAnsi="Times New Roman" w:cs="Times New Roman"/>
        </w:rPr>
        <w:t xml:space="preserve"> Hong-Kong </w:t>
      </w:r>
      <w:r>
        <w:rPr>
          <w:rFonts w:ascii="Times New Roman" w:hAnsi="Times New Roman" w:cs="Times New Roman"/>
        </w:rPr>
        <w:t xml:space="preserve">(ci-après </w:t>
      </w:r>
      <w:r w:rsidR="00D21FF7">
        <w:rPr>
          <w:rFonts w:ascii="Times New Roman" w:hAnsi="Times New Roman" w:cs="Times New Roman"/>
        </w:rPr>
        <w:t xml:space="preserve">le </w:t>
      </w:r>
      <w:r>
        <w:rPr>
          <w:rFonts w:ascii="Times New Roman" w:hAnsi="Times New Roman" w:cs="Times New Roman"/>
        </w:rPr>
        <w:t>« </w:t>
      </w:r>
      <w:r w:rsidRPr="00E2004B">
        <w:rPr>
          <w:rFonts w:ascii="Times New Roman" w:hAnsi="Times New Roman" w:cs="Times New Roman"/>
          <w:b/>
          <w:bCs/>
        </w:rPr>
        <w:t>Participant</w:t>
      </w:r>
      <w:r>
        <w:rPr>
          <w:rFonts w:ascii="Times New Roman" w:hAnsi="Times New Roman" w:cs="Times New Roman"/>
        </w:rPr>
        <w:t xml:space="preserve"> »), </w:t>
      </w:r>
      <w:r w:rsidR="00C163E2" w:rsidRPr="00451C12">
        <w:rPr>
          <w:rFonts w:ascii="Times New Roman" w:hAnsi="Times New Roman" w:cs="Times New Roman"/>
        </w:rPr>
        <w:t>à l’exception</w:t>
      </w:r>
      <w:r>
        <w:rPr>
          <w:rFonts w:ascii="Times New Roman" w:hAnsi="Times New Roman" w:cs="Times New Roman"/>
        </w:rPr>
        <w:t> :</w:t>
      </w:r>
    </w:p>
    <w:p w:rsidR="00EE4066" w:rsidRDefault="00C163E2" w:rsidP="00451C12">
      <w:pPr>
        <w:pStyle w:val="Paragraphedeliste"/>
        <w:numPr>
          <w:ilvl w:val="0"/>
          <w:numId w:val="12"/>
        </w:numPr>
        <w:jc w:val="both"/>
        <w:rPr>
          <w:rFonts w:ascii="Times New Roman" w:hAnsi="Times New Roman" w:cs="Times New Roman"/>
        </w:rPr>
      </w:pPr>
      <w:r w:rsidRPr="00451C12">
        <w:rPr>
          <w:rFonts w:ascii="Times New Roman" w:hAnsi="Times New Roman" w:cs="Times New Roman"/>
        </w:rPr>
        <w:t>des salariés et représentants</w:t>
      </w:r>
      <w:r w:rsidR="00631881" w:rsidRPr="00451C12">
        <w:rPr>
          <w:rFonts w:ascii="Times New Roman" w:hAnsi="Times New Roman" w:cs="Times New Roman"/>
        </w:rPr>
        <w:t xml:space="preserve"> de la Société Organisatrice</w:t>
      </w:r>
      <w:r w:rsidR="00EE4066">
        <w:rPr>
          <w:rFonts w:ascii="Times New Roman" w:hAnsi="Times New Roman" w:cs="Times New Roman"/>
        </w:rPr>
        <w:t> ;</w:t>
      </w:r>
    </w:p>
    <w:p w:rsidR="00EE4066" w:rsidRDefault="00C163E2" w:rsidP="00451C12">
      <w:pPr>
        <w:pStyle w:val="Paragraphedeliste"/>
        <w:numPr>
          <w:ilvl w:val="0"/>
          <w:numId w:val="12"/>
        </w:numPr>
        <w:jc w:val="both"/>
        <w:rPr>
          <w:rFonts w:ascii="Times New Roman" w:hAnsi="Times New Roman" w:cs="Times New Roman"/>
        </w:rPr>
      </w:pPr>
      <w:r w:rsidRPr="00451C12">
        <w:rPr>
          <w:rFonts w:ascii="Times New Roman" w:hAnsi="Times New Roman" w:cs="Times New Roman"/>
        </w:rPr>
        <w:t>de</w:t>
      </w:r>
      <w:r w:rsidR="00EE4066">
        <w:rPr>
          <w:rFonts w:ascii="Times New Roman" w:hAnsi="Times New Roman" w:cs="Times New Roman"/>
        </w:rPr>
        <w:t xml:space="preserve">s </w:t>
      </w:r>
      <w:r w:rsidRPr="00451C12">
        <w:rPr>
          <w:rFonts w:ascii="Times New Roman" w:hAnsi="Times New Roman" w:cs="Times New Roman"/>
        </w:rPr>
        <w:t>partenaires</w:t>
      </w:r>
      <w:r w:rsidR="00EE4066">
        <w:rPr>
          <w:rFonts w:ascii="Times New Roman" w:hAnsi="Times New Roman" w:cs="Times New Roman"/>
        </w:rPr>
        <w:t xml:space="preserve"> et sous-traitants de la Société Organisatrice ;</w:t>
      </w:r>
    </w:p>
    <w:p w:rsidR="00B372E7" w:rsidRDefault="00B372E7" w:rsidP="00451C12">
      <w:pPr>
        <w:pStyle w:val="Paragraphedeliste"/>
        <w:numPr>
          <w:ilvl w:val="0"/>
          <w:numId w:val="12"/>
        </w:numPr>
        <w:jc w:val="both"/>
        <w:rPr>
          <w:rFonts w:ascii="Times New Roman" w:hAnsi="Times New Roman" w:cs="Times New Roman"/>
        </w:rPr>
      </w:pPr>
      <w:r w:rsidRPr="00B372E7">
        <w:rPr>
          <w:rFonts w:ascii="Times New Roman" w:hAnsi="Times New Roman" w:cs="Times New Roman"/>
        </w:rPr>
        <w:t>les membres de l’</w:t>
      </w:r>
      <w:r w:rsidR="00983E2B">
        <w:rPr>
          <w:rFonts w:ascii="Times New Roman" w:hAnsi="Times New Roman" w:cs="Times New Roman"/>
        </w:rPr>
        <w:t>é</w:t>
      </w:r>
      <w:r w:rsidRPr="00B372E7">
        <w:rPr>
          <w:rFonts w:ascii="Times New Roman" w:hAnsi="Times New Roman" w:cs="Times New Roman"/>
        </w:rPr>
        <w:t xml:space="preserve">tude </w:t>
      </w:r>
      <w:bookmarkStart w:id="1" w:name="_Hlk56580319"/>
      <w:r w:rsidRPr="00B372E7">
        <w:rPr>
          <w:rFonts w:ascii="Times New Roman" w:hAnsi="Times New Roman" w:cs="Times New Roman"/>
        </w:rPr>
        <w:t>SAS DE LEGE LATA</w:t>
      </w:r>
      <w:r w:rsidR="00983E2B">
        <w:rPr>
          <w:rFonts w:ascii="Times New Roman" w:hAnsi="Times New Roman" w:cs="Times New Roman"/>
        </w:rPr>
        <w:t>,</w:t>
      </w:r>
      <w:r w:rsidR="001F7B74">
        <w:rPr>
          <w:rFonts w:ascii="Times New Roman" w:hAnsi="Times New Roman" w:cs="Times New Roman"/>
        </w:rPr>
        <w:t xml:space="preserve"> </w:t>
      </w:r>
      <w:r w:rsidR="00AA3C9A" w:rsidRPr="00334CD2">
        <w:rPr>
          <w:rFonts w:ascii="Times New Roman" w:hAnsi="Times New Roman" w:cs="Times New Roman"/>
        </w:rPr>
        <w:t>huissiers de justice, située</w:t>
      </w:r>
      <w:r w:rsidR="001F7B74">
        <w:rPr>
          <w:rFonts w:ascii="Times New Roman" w:hAnsi="Times New Roman" w:cs="Times New Roman"/>
        </w:rPr>
        <w:t xml:space="preserve"> </w:t>
      </w:r>
      <w:r w:rsidR="00AA3C9A" w:rsidRPr="00E271BA">
        <w:rPr>
          <w:rFonts w:ascii="Times New Roman" w:hAnsi="Times New Roman" w:cs="Times New Roman"/>
          <w:bCs/>
        </w:rPr>
        <w:t>40, rue de Monceau,</w:t>
      </w:r>
      <w:r w:rsidR="001F7B74">
        <w:rPr>
          <w:rFonts w:ascii="Times New Roman" w:hAnsi="Times New Roman" w:cs="Times New Roman"/>
          <w:bCs/>
        </w:rPr>
        <w:t xml:space="preserve"> </w:t>
      </w:r>
      <w:r w:rsidR="00AA3C9A" w:rsidRPr="00E271BA">
        <w:rPr>
          <w:rFonts w:ascii="Times New Roman" w:hAnsi="Times New Roman" w:cs="Times New Roman"/>
          <w:bCs/>
        </w:rPr>
        <w:t>75008, Paris</w:t>
      </w:r>
      <w:r w:rsidR="00215BAE">
        <w:rPr>
          <w:rFonts w:ascii="Times New Roman" w:hAnsi="Times New Roman" w:cs="Times New Roman"/>
        </w:rPr>
        <w:t xml:space="preserve"> (ci-après « l’</w:t>
      </w:r>
      <w:r w:rsidR="00215BAE" w:rsidRPr="00215BAE">
        <w:rPr>
          <w:rFonts w:ascii="Times New Roman" w:hAnsi="Times New Roman" w:cs="Times New Roman"/>
          <w:b/>
          <w:bCs/>
        </w:rPr>
        <w:t>Etude</w:t>
      </w:r>
      <w:r w:rsidR="00215BAE">
        <w:rPr>
          <w:rFonts w:ascii="Times New Roman" w:hAnsi="Times New Roman" w:cs="Times New Roman"/>
        </w:rPr>
        <w:t> »)</w:t>
      </w:r>
      <w:bookmarkEnd w:id="1"/>
    </w:p>
    <w:p w:rsidR="00EE4066" w:rsidRDefault="00C163E2" w:rsidP="00451C12">
      <w:pPr>
        <w:pStyle w:val="Paragraphedeliste"/>
        <w:numPr>
          <w:ilvl w:val="0"/>
          <w:numId w:val="12"/>
        </w:numPr>
        <w:jc w:val="both"/>
        <w:rPr>
          <w:rFonts w:ascii="Times New Roman" w:hAnsi="Times New Roman" w:cs="Times New Roman"/>
        </w:rPr>
      </w:pPr>
      <w:r w:rsidRPr="00451C12">
        <w:rPr>
          <w:rFonts w:ascii="Times New Roman" w:hAnsi="Times New Roman" w:cs="Times New Roman"/>
        </w:rPr>
        <w:t xml:space="preserve">des membres de </w:t>
      </w:r>
      <w:r w:rsidR="00EE4066">
        <w:rPr>
          <w:rFonts w:ascii="Times New Roman" w:hAnsi="Times New Roman" w:cs="Times New Roman"/>
        </w:rPr>
        <w:t>l</w:t>
      </w:r>
      <w:r w:rsidR="00631881" w:rsidRPr="00451C12">
        <w:rPr>
          <w:rFonts w:ascii="Times New Roman" w:hAnsi="Times New Roman" w:cs="Times New Roman"/>
        </w:rPr>
        <w:t>a</w:t>
      </w:r>
      <w:r w:rsidRPr="00451C12">
        <w:rPr>
          <w:rFonts w:ascii="Times New Roman" w:hAnsi="Times New Roman" w:cs="Times New Roman"/>
        </w:rPr>
        <w:t xml:space="preserve"> famille</w:t>
      </w:r>
      <w:r w:rsidR="00EE4066">
        <w:rPr>
          <w:rFonts w:ascii="Times New Roman" w:hAnsi="Times New Roman" w:cs="Times New Roman"/>
        </w:rPr>
        <w:t xml:space="preserve"> de</w:t>
      </w:r>
      <w:r w:rsidR="00E166FD">
        <w:rPr>
          <w:rFonts w:ascii="Times New Roman" w:hAnsi="Times New Roman" w:cs="Times New Roman"/>
        </w:rPr>
        <w:t xml:space="preserve">s personnes mentionnées en i, </w:t>
      </w:r>
      <w:r w:rsidR="00EE4066">
        <w:rPr>
          <w:rFonts w:ascii="Times New Roman" w:hAnsi="Times New Roman" w:cs="Times New Roman"/>
        </w:rPr>
        <w:t>ii</w:t>
      </w:r>
      <w:r w:rsidR="00B372E7">
        <w:rPr>
          <w:rFonts w:ascii="Times New Roman" w:hAnsi="Times New Roman" w:cs="Times New Roman"/>
        </w:rPr>
        <w:t>, iii</w:t>
      </w:r>
      <w:r w:rsidR="00E166FD">
        <w:rPr>
          <w:rFonts w:ascii="Times New Roman" w:hAnsi="Times New Roman" w:cs="Times New Roman"/>
        </w:rPr>
        <w:t xml:space="preserve"> et v</w:t>
      </w:r>
      <w:r w:rsidR="00EE4066">
        <w:rPr>
          <w:rFonts w:ascii="Times New Roman" w:hAnsi="Times New Roman" w:cs="Times New Roman"/>
        </w:rPr>
        <w:t> ;</w:t>
      </w:r>
    </w:p>
    <w:p w:rsidR="00466848" w:rsidRDefault="00C163E2" w:rsidP="00466848">
      <w:pPr>
        <w:pStyle w:val="Paragraphedeliste"/>
        <w:numPr>
          <w:ilvl w:val="0"/>
          <w:numId w:val="12"/>
        </w:numPr>
        <w:jc w:val="both"/>
        <w:rPr>
          <w:rFonts w:ascii="Times New Roman" w:hAnsi="Times New Roman" w:cs="Times New Roman"/>
        </w:rPr>
      </w:pPr>
      <w:r w:rsidRPr="00451C12">
        <w:rPr>
          <w:rFonts w:ascii="Times New Roman" w:hAnsi="Times New Roman" w:cs="Times New Roman"/>
        </w:rPr>
        <w:t>d’une façon générale, de toute société ou personne physique participant, directement ou indirectement à la mise en plac</w:t>
      </w:r>
      <w:r w:rsidR="00322139" w:rsidRPr="00451C12">
        <w:rPr>
          <w:rFonts w:ascii="Times New Roman" w:hAnsi="Times New Roman" w:cs="Times New Roman"/>
        </w:rPr>
        <w:t xml:space="preserve">e ou à la mise en œuvre du </w:t>
      </w:r>
      <w:r w:rsidR="00137B6A">
        <w:rPr>
          <w:rFonts w:ascii="Times New Roman" w:hAnsi="Times New Roman" w:cs="Times New Roman"/>
        </w:rPr>
        <w:t>Concours</w:t>
      </w:r>
      <w:r w:rsidR="00322139" w:rsidRPr="00451C12">
        <w:rPr>
          <w:rFonts w:ascii="Times New Roman" w:hAnsi="Times New Roman" w:cs="Times New Roman"/>
        </w:rPr>
        <w:t>.</w:t>
      </w:r>
    </w:p>
    <w:p w:rsidR="00466848" w:rsidRDefault="00466848" w:rsidP="00466848">
      <w:pPr>
        <w:pStyle w:val="Paragraphedeliste"/>
        <w:jc w:val="both"/>
        <w:rPr>
          <w:rFonts w:ascii="Times New Roman" w:hAnsi="Times New Roman" w:cs="Times New Roman"/>
        </w:rPr>
      </w:pPr>
    </w:p>
    <w:p w:rsidR="00466848" w:rsidRPr="00466848" w:rsidRDefault="00466848" w:rsidP="00466848">
      <w:pPr>
        <w:pStyle w:val="Paragraphedeliste"/>
        <w:jc w:val="both"/>
        <w:rPr>
          <w:rFonts w:ascii="Times New Roman" w:hAnsi="Times New Roman" w:cs="Times New Roman"/>
        </w:rPr>
      </w:pPr>
    </w:p>
    <w:p w:rsidR="007D41AF" w:rsidRPr="007E215D" w:rsidRDefault="007D41AF" w:rsidP="00F776F6">
      <w:pPr>
        <w:pStyle w:val="Paragraphedeliste"/>
        <w:numPr>
          <w:ilvl w:val="0"/>
          <w:numId w:val="1"/>
        </w:numPr>
        <w:spacing w:before="480"/>
        <w:ind w:left="714" w:hanging="357"/>
        <w:rPr>
          <w:rFonts w:ascii="Cambria" w:hAnsi="Cambria" w:cs="Times New Roman"/>
          <w:b/>
          <w:sz w:val="26"/>
          <w:szCs w:val="26"/>
        </w:rPr>
      </w:pPr>
      <w:r w:rsidRPr="006E0156">
        <w:rPr>
          <w:rFonts w:ascii="Cambria" w:hAnsi="Cambria" w:cs="Times New Roman"/>
          <w:b/>
          <w:sz w:val="26"/>
          <w:szCs w:val="26"/>
        </w:rPr>
        <w:t>CONNAISSANCE ET ACCEPTATION DU REGLEMENT</w:t>
      </w:r>
    </w:p>
    <w:p w:rsidR="007D41AF" w:rsidRPr="00B11EA7" w:rsidRDefault="007D41AF" w:rsidP="007D41AF">
      <w:pPr>
        <w:tabs>
          <w:tab w:val="left" w:pos="1127"/>
        </w:tabs>
        <w:jc w:val="both"/>
        <w:rPr>
          <w:rFonts w:ascii="Times New Roman" w:hAnsi="Times New Roman" w:cs="Times New Roman"/>
        </w:rPr>
      </w:pPr>
      <w:r w:rsidRPr="00F776F6">
        <w:rPr>
          <w:rFonts w:ascii="Times New Roman" w:hAnsi="Times New Roman" w:cs="Times New Roman"/>
        </w:rPr>
        <w:t xml:space="preserve">Le présent règlement régit le déroulement du </w:t>
      </w:r>
      <w:r w:rsidR="00137B6A">
        <w:rPr>
          <w:rFonts w:ascii="Times New Roman" w:hAnsi="Times New Roman" w:cs="Times New Roman"/>
        </w:rPr>
        <w:t>Concours</w:t>
      </w:r>
      <w:r w:rsidRPr="00F776F6">
        <w:rPr>
          <w:rFonts w:ascii="Times New Roman" w:hAnsi="Times New Roman" w:cs="Times New Roman"/>
        </w:rPr>
        <w:t xml:space="preserve"> et la désignation </w:t>
      </w:r>
      <w:r w:rsidR="004A2F2A" w:rsidRPr="008E4BC6">
        <w:rPr>
          <w:rFonts w:ascii="Times New Roman" w:hAnsi="Times New Roman" w:cs="Times New Roman"/>
        </w:rPr>
        <w:t>des gagnants</w:t>
      </w:r>
      <w:r w:rsidRPr="008E4BC6">
        <w:rPr>
          <w:rFonts w:ascii="Times New Roman" w:hAnsi="Times New Roman" w:cs="Times New Roman"/>
        </w:rPr>
        <w:t>.</w:t>
      </w:r>
    </w:p>
    <w:p w:rsidR="007A0B89" w:rsidRDefault="007A0B89" w:rsidP="007D41AF">
      <w:pPr>
        <w:tabs>
          <w:tab w:val="left" w:pos="1127"/>
        </w:tabs>
        <w:jc w:val="both"/>
        <w:rPr>
          <w:rFonts w:ascii="Times New Roman" w:hAnsi="Times New Roman" w:cs="Times New Roman"/>
        </w:rPr>
      </w:pPr>
      <w:r>
        <w:rPr>
          <w:rFonts w:ascii="Times New Roman" w:hAnsi="Times New Roman" w:cs="Times New Roman"/>
        </w:rPr>
        <w:t>Chaque Participant reconnaî</w:t>
      </w:r>
      <w:r w:rsidRPr="00B11EA7">
        <w:rPr>
          <w:rFonts w:ascii="Times New Roman" w:hAnsi="Times New Roman" w:cs="Times New Roman"/>
        </w:rPr>
        <w:t xml:space="preserve">t avoir pris connaissance du règlement complet et des principes du </w:t>
      </w:r>
      <w:r w:rsidR="00137B6A">
        <w:rPr>
          <w:rFonts w:ascii="Times New Roman" w:hAnsi="Times New Roman" w:cs="Times New Roman"/>
        </w:rPr>
        <w:t>Concours</w:t>
      </w:r>
      <w:r>
        <w:rPr>
          <w:rFonts w:ascii="Times New Roman" w:hAnsi="Times New Roman" w:cs="Times New Roman"/>
        </w:rPr>
        <w:t xml:space="preserve"> et</w:t>
      </w:r>
      <w:r w:rsidRPr="00B11EA7">
        <w:rPr>
          <w:rFonts w:ascii="Times New Roman" w:hAnsi="Times New Roman" w:cs="Times New Roman"/>
        </w:rPr>
        <w:t xml:space="preserve"> en accepte</w:t>
      </w:r>
      <w:r w:rsidR="005B4546">
        <w:rPr>
          <w:rFonts w:ascii="Times New Roman" w:hAnsi="Times New Roman" w:cs="Times New Roman"/>
        </w:rPr>
        <w:t>r</w:t>
      </w:r>
      <w:r w:rsidRPr="00B11EA7">
        <w:rPr>
          <w:rFonts w:ascii="Times New Roman" w:hAnsi="Times New Roman" w:cs="Times New Roman"/>
        </w:rPr>
        <w:t xml:space="preserve"> les conditions. La participation à ce </w:t>
      </w:r>
      <w:r w:rsidR="00137B6A">
        <w:rPr>
          <w:rFonts w:ascii="Times New Roman" w:hAnsi="Times New Roman" w:cs="Times New Roman"/>
        </w:rPr>
        <w:t>Concours</w:t>
      </w:r>
      <w:r w:rsidRPr="00B11EA7">
        <w:rPr>
          <w:rFonts w:ascii="Times New Roman" w:hAnsi="Times New Roman" w:cs="Times New Roman"/>
        </w:rPr>
        <w:t xml:space="preserve"> caractérise l’acceptation pleine et entière du Participant aux modalités énoncées dans le présent</w:t>
      </w:r>
      <w:r w:rsidR="001F7B74">
        <w:rPr>
          <w:rFonts w:ascii="Times New Roman" w:hAnsi="Times New Roman" w:cs="Times New Roman"/>
        </w:rPr>
        <w:t xml:space="preserve"> </w:t>
      </w:r>
      <w:r w:rsidRPr="00B11EA7">
        <w:rPr>
          <w:rFonts w:ascii="Times New Roman" w:hAnsi="Times New Roman" w:cs="Times New Roman"/>
        </w:rPr>
        <w:t>règlement dans son intégralité</w:t>
      </w:r>
      <w:r>
        <w:rPr>
          <w:rFonts w:ascii="Times New Roman" w:hAnsi="Times New Roman" w:cs="Times New Roman"/>
        </w:rPr>
        <w:t>, aux règles de déontologie en vigueur sur internet, ainsi qu’aux lois et règlements en vigueur applicables aux concours</w:t>
      </w:r>
      <w:r w:rsidRPr="00B11EA7">
        <w:rPr>
          <w:rFonts w:ascii="Times New Roman" w:hAnsi="Times New Roman" w:cs="Times New Roman"/>
        </w:rPr>
        <w:t>.</w:t>
      </w:r>
    </w:p>
    <w:p w:rsidR="003D27BF" w:rsidRDefault="007D41AF" w:rsidP="007D41AF">
      <w:pPr>
        <w:tabs>
          <w:tab w:val="left" w:pos="1127"/>
        </w:tabs>
        <w:jc w:val="both"/>
        <w:rPr>
          <w:rFonts w:ascii="Times New Roman" w:hAnsi="Times New Roman" w:cs="Times New Roman"/>
        </w:rPr>
      </w:pPr>
      <w:r w:rsidRPr="00B11EA7">
        <w:rPr>
          <w:rFonts w:ascii="Times New Roman" w:hAnsi="Times New Roman" w:cs="Times New Roman"/>
        </w:rPr>
        <w:t>Tout manquement à l’une</w:t>
      </w:r>
      <w:r w:rsidR="002A7983">
        <w:rPr>
          <w:rFonts w:ascii="Times New Roman" w:hAnsi="Times New Roman" w:cs="Times New Roman"/>
        </w:rPr>
        <w:t xml:space="preserve"> quelconque</w:t>
      </w:r>
      <w:r w:rsidRPr="00B11EA7">
        <w:rPr>
          <w:rFonts w:ascii="Times New Roman" w:hAnsi="Times New Roman" w:cs="Times New Roman"/>
        </w:rPr>
        <w:t xml:space="preserve"> des dispositions du présent règlement entraînera l</w:t>
      </w:r>
      <w:r w:rsidR="002A7983">
        <w:rPr>
          <w:rFonts w:ascii="Times New Roman" w:hAnsi="Times New Roman" w:cs="Times New Roman"/>
        </w:rPr>
        <w:t>a nullité de la participation</w:t>
      </w:r>
      <w:r w:rsidRPr="00B11EA7">
        <w:rPr>
          <w:rFonts w:ascii="Times New Roman" w:hAnsi="Times New Roman" w:cs="Times New Roman"/>
        </w:rPr>
        <w:t>.</w:t>
      </w:r>
    </w:p>
    <w:p w:rsidR="00C163E2" w:rsidRPr="00635295" w:rsidRDefault="00C163E2" w:rsidP="00F776F6">
      <w:pPr>
        <w:pStyle w:val="Paragraphedeliste"/>
        <w:numPr>
          <w:ilvl w:val="0"/>
          <w:numId w:val="1"/>
        </w:numPr>
        <w:spacing w:before="480"/>
        <w:ind w:left="714" w:hanging="357"/>
        <w:rPr>
          <w:rFonts w:ascii="Cambria" w:hAnsi="Cambria" w:cs="Times New Roman"/>
          <w:b/>
          <w:sz w:val="26"/>
          <w:szCs w:val="26"/>
        </w:rPr>
      </w:pPr>
      <w:r w:rsidRPr="00635295">
        <w:rPr>
          <w:rFonts w:ascii="Cambria" w:hAnsi="Cambria" w:cs="Times New Roman"/>
          <w:b/>
          <w:sz w:val="26"/>
          <w:szCs w:val="26"/>
        </w:rPr>
        <w:lastRenderedPageBreak/>
        <w:t>MODALITES D</w:t>
      </w:r>
      <w:r w:rsidR="00C3389D">
        <w:rPr>
          <w:rFonts w:ascii="Cambria" w:hAnsi="Cambria" w:cs="Times New Roman"/>
          <w:b/>
          <w:sz w:val="26"/>
          <w:szCs w:val="26"/>
        </w:rPr>
        <w:t>’INSCRIPTION ET DE</w:t>
      </w:r>
      <w:r w:rsidRPr="00635295">
        <w:rPr>
          <w:rFonts w:ascii="Cambria" w:hAnsi="Cambria" w:cs="Times New Roman"/>
          <w:b/>
          <w:sz w:val="26"/>
          <w:szCs w:val="26"/>
        </w:rPr>
        <w:t xml:space="preserve"> PARTICIPATION </w:t>
      </w:r>
    </w:p>
    <w:p w:rsidR="00F776F6" w:rsidRPr="00552F24" w:rsidRDefault="00C163E2" w:rsidP="00552F24">
      <w:pPr>
        <w:jc w:val="both"/>
        <w:rPr>
          <w:rFonts w:ascii="Times New Roman" w:hAnsi="Times New Roman" w:cs="Times New Roman"/>
        </w:rPr>
      </w:pPr>
      <w:r w:rsidRPr="00552F24">
        <w:rPr>
          <w:rFonts w:ascii="Times New Roman" w:hAnsi="Times New Roman" w:cs="Times New Roman"/>
        </w:rPr>
        <w:t xml:space="preserve">Pour participer, </w:t>
      </w:r>
      <w:r w:rsidR="00552F24" w:rsidRPr="00552F24">
        <w:rPr>
          <w:rFonts w:ascii="Times New Roman" w:hAnsi="Times New Roman" w:cs="Times New Roman"/>
        </w:rPr>
        <w:t>chaque Participant devra, entre les dates de début et de fin du Concours (heure française, UTC/GMT +1</w:t>
      </w:r>
      <w:r w:rsidR="008B2A23">
        <w:rPr>
          <w:rFonts w:ascii="Times New Roman" w:hAnsi="Times New Roman" w:cs="Times New Roman"/>
        </w:rPr>
        <w:t>,</w:t>
      </w:r>
      <w:r w:rsidR="001B3045">
        <w:rPr>
          <w:rFonts w:ascii="Times New Roman" w:hAnsi="Times New Roman" w:cs="Times New Roman"/>
        </w:rPr>
        <w:t xml:space="preserve"> faisant foi</w:t>
      </w:r>
      <w:r w:rsidR="00552F24" w:rsidRPr="00552F24">
        <w:rPr>
          <w:rFonts w:ascii="Times New Roman" w:hAnsi="Times New Roman" w:cs="Times New Roman"/>
        </w:rPr>
        <w:t>) :</w:t>
      </w:r>
    </w:p>
    <w:p w:rsidR="00A870DE" w:rsidRPr="00DD03EA" w:rsidRDefault="00A870DE" w:rsidP="00A870DE">
      <w:pPr>
        <w:pStyle w:val="Paragraphedeliste"/>
        <w:numPr>
          <w:ilvl w:val="0"/>
          <w:numId w:val="14"/>
        </w:numPr>
        <w:jc w:val="both"/>
        <w:rPr>
          <w:rFonts w:ascii="Times New Roman" w:hAnsi="Times New Roman" w:cs="Times New Roman"/>
          <w:bCs/>
        </w:rPr>
      </w:pPr>
      <w:r w:rsidRPr="00DD03EA">
        <w:rPr>
          <w:rFonts w:ascii="Times New Roman" w:hAnsi="Times New Roman" w:cs="Times New Roman"/>
          <w:bCs/>
        </w:rPr>
        <w:t>Se rendre sur la Page</w:t>
      </w:r>
      <w:r w:rsidR="00660388">
        <w:rPr>
          <w:rFonts w:ascii="Times New Roman" w:hAnsi="Times New Roman" w:cs="Times New Roman"/>
          <w:bCs/>
        </w:rPr>
        <w:t> ;</w:t>
      </w:r>
    </w:p>
    <w:p w:rsidR="00DF6FAE" w:rsidRPr="00DF6FAE" w:rsidRDefault="00DF6FAE" w:rsidP="00DF6FAE">
      <w:pPr>
        <w:pStyle w:val="Paragraphedeliste"/>
        <w:numPr>
          <w:ilvl w:val="0"/>
          <w:numId w:val="14"/>
        </w:numPr>
        <w:jc w:val="both"/>
        <w:rPr>
          <w:rFonts w:ascii="Times New Roman" w:hAnsi="Times New Roman" w:cs="Times New Roman"/>
          <w:bCs/>
        </w:rPr>
      </w:pPr>
      <w:r>
        <w:rPr>
          <w:rFonts w:ascii="Times New Roman" w:hAnsi="Times New Roman" w:cs="Times New Roman"/>
          <w:bCs/>
        </w:rPr>
        <w:t xml:space="preserve">Confirmer son statut de membre ALL en se connectant à son compte ALL </w:t>
      </w:r>
      <w:r w:rsidRPr="00DF6FAE">
        <w:rPr>
          <w:rFonts w:ascii="Times New Roman" w:hAnsi="Times New Roman" w:cs="Times New Roman"/>
          <w:bCs/>
        </w:rPr>
        <w:t>(en cliquant sur "Déjà membre" puis en renseignant ses informations personnelles de connexion) ou en créant son compte ALL (en cliquant sur "Pas encore membre" puis en renseignant les informations personnelles demandées : adresse e-mail, mot de passe, civilité, prénom, nom, pays ou région de résidence, puis en cochant la case "Je deviens membre du programme de fidélité ALL - Accor Live Limitless et j'accepte les conditions générales d'adhésion ALL")</w:t>
      </w:r>
    </w:p>
    <w:p w:rsidR="00FD6C2A" w:rsidRDefault="00AD1FA8" w:rsidP="00C5793E">
      <w:pPr>
        <w:pStyle w:val="Paragraphedeliste"/>
        <w:numPr>
          <w:ilvl w:val="0"/>
          <w:numId w:val="14"/>
        </w:numPr>
        <w:jc w:val="both"/>
        <w:rPr>
          <w:rFonts w:ascii="Times New Roman" w:hAnsi="Times New Roman" w:cs="Times New Roman"/>
        </w:rPr>
      </w:pPr>
      <w:r>
        <w:rPr>
          <w:rFonts w:ascii="Times New Roman" w:hAnsi="Times New Roman" w:cs="Times New Roman"/>
        </w:rPr>
        <w:t>R</w:t>
      </w:r>
      <w:r w:rsidRPr="00AD1FA8">
        <w:rPr>
          <w:rFonts w:ascii="Times New Roman" w:hAnsi="Times New Roman" w:cs="Times New Roman"/>
        </w:rPr>
        <w:t xml:space="preserve">emplir </w:t>
      </w:r>
      <w:r w:rsidR="006103D6">
        <w:rPr>
          <w:rFonts w:ascii="Times New Roman" w:hAnsi="Times New Roman" w:cs="Times New Roman"/>
        </w:rPr>
        <w:t>dans le</w:t>
      </w:r>
      <w:r w:rsidRPr="00AD1FA8">
        <w:rPr>
          <w:rFonts w:ascii="Times New Roman" w:hAnsi="Times New Roman" w:cs="Times New Roman"/>
        </w:rPr>
        <w:t xml:space="preserve"> formulaire d’inscription </w:t>
      </w:r>
      <w:r w:rsidR="00CC26C7">
        <w:rPr>
          <w:rFonts w:ascii="Times New Roman" w:hAnsi="Times New Roman" w:cs="Times New Roman"/>
        </w:rPr>
        <w:t>s</w:t>
      </w:r>
      <w:r w:rsidR="006B11BD">
        <w:rPr>
          <w:rFonts w:ascii="Times New Roman" w:hAnsi="Times New Roman" w:cs="Times New Roman"/>
        </w:rPr>
        <w:t>es</w:t>
      </w:r>
      <w:r w:rsidRPr="00AD1FA8">
        <w:rPr>
          <w:rFonts w:ascii="Times New Roman" w:hAnsi="Times New Roman" w:cs="Times New Roman"/>
        </w:rPr>
        <w:t xml:space="preserve"> informations</w:t>
      </w:r>
      <w:r w:rsidR="00CC26C7">
        <w:rPr>
          <w:rFonts w:ascii="Times New Roman" w:hAnsi="Times New Roman" w:cs="Times New Roman"/>
        </w:rPr>
        <w:t xml:space="preserve"> personnelles</w:t>
      </w:r>
      <w:r w:rsidRPr="00AD1FA8">
        <w:rPr>
          <w:rFonts w:ascii="Times New Roman" w:hAnsi="Times New Roman" w:cs="Times New Roman"/>
        </w:rPr>
        <w:t xml:space="preserve"> suivantes :</w:t>
      </w:r>
      <w:r w:rsidR="00885D6F">
        <w:rPr>
          <w:rFonts w:ascii="Times New Roman" w:hAnsi="Times New Roman" w:cs="Times New Roman"/>
        </w:rPr>
        <w:t>civilité</w:t>
      </w:r>
      <w:r w:rsidR="001B3045">
        <w:rPr>
          <w:rFonts w:ascii="Times New Roman" w:hAnsi="Times New Roman" w:cs="Times New Roman"/>
        </w:rPr>
        <w:t xml:space="preserve">, prénom, </w:t>
      </w:r>
      <w:r w:rsidR="00885D6F">
        <w:rPr>
          <w:rFonts w:ascii="Times New Roman" w:hAnsi="Times New Roman" w:cs="Times New Roman"/>
        </w:rPr>
        <w:t>nom</w:t>
      </w:r>
      <w:r w:rsidR="004316B7">
        <w:rPr>
          <w:rFonts w:ascii="Times New Roman" w:hAnsi="Times New Roman" w:cs="Times New Roman"/>
        </w:rPr>
        <w:t>, adresse</w:t>
      </w:r>
      <w:r w:rsidR="00DF6FAE">
        <w:rPr>
          <w:rFonts w:ascii="Times New Roman" w:hAnsi="Times New Roman" w:cs="Times New Roman"/>
        </w:rPr>
        <w:t xml:space="preserve"> e-mail, pays ou région, code postal, ville </w:t>
      </w:r>
      <w:r w:rsidR="00660388">
        <w:rPr>
          <w:rFonts w:ascii="Times New Roman" w:hAnsi="Times New Roman" w:cs="Times New Roman"/>
        </w:rPr>
        <w:t>;</w:t>
      </w:r>
    </w:p>
    <w:p w:rsidR="00DF6FAE" w:rsidRDefault="00DF6FAE" w:rsidP="00DF6FAE">
      <w:pPr>
        <w:pStyle w:val="Paragraphedeliste"/>
        <w:numPr>
          <w:ilvl w:val="0"/>
          <w:numId w:val="14"/>
        </w:numPr>
        <w:jc w:val="both"/>
        <w:rPr>
          <w:rFonts w:ascii="Times New Roman" w:hAnsi="Times New Roman" w:cs="Times New Roman"/>
        </w:rPr>
      </w:pPr>
      <w:r>
        <w:rPr>
          <w:rFonts w:ascii="Times New Roman" w:hAnsi="Times New Roman" w:cs="Times New Roman"/>
        </w:rPr>
        <w:t>Compléter le formulaire d’inscription avec les informations</w:t>
      </w:r>
      <w:r w:rsidR="004C2DB3">
        <w:rPr>
          <w:rFonts w:ascii="Times New Roman" w:hAnsi="Times New Roman" w:cs="Times New Roman"/>
        </w:rPr>
        <w:t xml:space="preserve"> obligatoires</w:t>
      </w:r>
      <w:r>
        <w:rPr>
          <w:rFonts w:ascii="Times New Roman" w:hAnsi="Times New Roman" w:cs="Times New Roman"/>
        </w:rPr>
        <w:t xml:space="preserve"> suivantes sur l’enfant qu’il a choisi pour remporter la dotation du concours en cas de gain </w:t>
      </w:r>
      <w:r w:rsidR="00137B1F" w:rsidRPr="00DF6FAE">
        <w:rPr>
          <w:rFonts w:ascii="Times New Roman" w:hAnsi="Times New Roman" w:cs="Times New Roman"/>
        </w:rPr>
        <w:t>:</w:t>
      </w:r>
      <w:r w:rsidR="004761DA" w:rsidRPr="00DF6FAE">
        <w:rPr>
          <w:rFonts w:ascii="Times New Roman" w:hAnsi="Times New Roman" w:cs="Times New Roman"/>
        </w:rPr>
        <w:t>prénom</w:t>
      </w:r>
      <w:r w:rsidR="00E93870" w:rsidRPr="00DF6FAE">
        <w:rPr>
          <w:rFonts w:ascii="Times New Roman" w:hAnsi="Times New Roman" w:cs="Times New Roman"/>
        </w:rPr>
        <w:t xml:space="preserve"> et </w:t>
      </w:r>
      <w:r w:rsidR="004E473C" w:rsidRPr="00DF6FAE">
        <w:rPr>
          <w:rFonts w:ascii="Times New Roman" w:hAnsi="Times New Roman" w:cs="Times New Roman"/>
        </w:rPr>
        <w:t>âge</w:t>
      </w:r>
      <w:r w:rsidR="00E93870" w:rsidRPr="00DF6FAE">
        <w:rPr>
          <w:rFonts w:ascii="Times New Roman" w:hAnsi="Times New Roman" w:cs="Times New Roman"/>
        </w:rPr>
        <w:t xml:space="preserve"> de l’enfan</w:t>
      </w:r>
      <w:r>
        <w:rPr>
          <w:rFonts w:ascii="Times New Roman" w:hAnsi="Times New Roman" w:cs="Times New Roman"/>
        </w:rPr>
        <w:t>t.</w:t>
      </w:r>
    </w:p>
    <w:p w:rsidR="00B24C7E" w:rsidRPr="00DF6FAE" w:rsidRDefault="00DF6FAE" w:rsidP="00DF6FAE">
      <w:pPr>
        <w:pStyle w:val="Paragraphedeliste"/>
        <w:numPr>
          <w:ilvl w:val="0"/>
          <w:numId w:val="14"/>
        </w:numPr>
        <w:jc w:val="both"/>
        <w:rPr>
          <w:rFonts w:ascii="Times New Roman" w:hAnsi="Times New Roman" w:cs="Times New Roman"/>
        </w:rPr>
      </w:pPr>
      <w:r w:rsidRPr="00DF6FAE">
        <w:rPr>
          <w:rFonts w:ascii="Times New Roman" w:hAnsi="Times New Roman" w:cs="Times New Roman"/>
        </w:rPr>
        <w:t xml:space="preserve">Répondre aux questions </w:t>
      </w:r>
      <w:r w:rsidR="004C2DB3">
        <w:rPr>
          <w:rFonts w:ascii="Times New Roman" w:hAnsi="Times New Roman" w:cs="Times New Roman"/>
        </w:rPr>
        <w:t xml:space="preserve">obligatoires </w:t>
      </w:r>
      <w:r w:rsidRPr="00DF6FAE">
        <w:rPr>
          <w:rFonts w:ascii="Times New Roman" w:hAnsi="Times New Roman" w:cs="Times New Roman"/>
        </w:rPr>
        <w:t>suivantes sur l'enfant concerné : Quelles sont les trois principales passions de cet enfant ? ; Partagez-nous un souvenir de cet enfant lié au Paris Saint-Germai</w:t>
      </w:r>
      <w:r>
        <w:rPr>
          <w:rFonts w:ascii="Times New Roman" w:hAnsi="Times New Roman" w:cs="Times New Roman"/>
        </w:rPr>
        <w:t>n.</w:t>
      </w:r>
    </w:p>
    <w:p w:rsidR="005A745F" w:rsidRDefault="005A745F" w:rsidP="00C5793E">
      <w:pPr>
        <w:pStyle w:val="Paragraphedeliste"/>
        <w:numPr>
          <w:ilvl w:val="0"/>
          <w:numId w:val="14"/>
        </w:numPr>
        <w:jc w:val="both"/>
        <w:rPr>
          <w:rFonts w:ascii="Times New Roman" w:hAnsi="Times New Roman" w:cs="Times New Roman"/>
        </w:rPr>
      </w:pPr>
      <w:r>
        <w:rPr>
          <w:rFonts w:ascii="Times New Roman" w:hAnsi="Times New Roman" w:cs="Times New Roman"/>
        </w:rPr>
        <w:t>Sélectionner</w:t>
      </w:r>
      <w:r w:rsidR="00135119">
        <w:rPr>
          <w:rFonts w:ascii="Times New Roman" w:hAnsi="Times New Roman" w:cs="Times New Roman"/>
        </w:rPr>
        <w:t xml:space="preserve"> le </w:t>
      </w:r>
      <w:r w:rsidR="005A59BB">
        <w:rPr>
          <w:rFonts w:ascii="Times New Roman" w:hAnsi="Times New Roman" w:cs="Times New Roman"/>
        </w:rPr>
        <w:t xml:space="preserve">nom du </w:t>
      </w:r>
      <w:r w:rsidR="00135119">
        <w:rPr>
          <w:rFonts w:ascii="Times New Roman" w:hAnsi="Times New Roman" w:cs="Times New Roman"/>
        </w:rPr>
        <w:t xml:space="preserve">joueur du PSG, </w:t>
      </w:r>
      <w:r w:rsidR="00A9248E">
        <w:rPr>
          <w:rFonts w:ascii="Times New Roman" w:hAnsi="Times New Roman" w:cs="Times New Roman"/>
        </w:rPr>
        <w:t xml:space="preserve">parmi </w:t>
      </w:r>
      <w:r w:rsidR="00135119">
        <w:rPr>
          <w:rFonts w:ascii="Times New Roman" w:hAnsi="Times New Roman" w:cs="Times New Roman"/>
        </w:rPr>
        <w:t>ceux</w:t>
      </w:r>
      <w:r w:rsidR="00A9248E">
        <w:rPr>
          <w:rFonts w:ascii="Times New Roman" w:hAnsi="Times New Roman" w:cs="Times New Roman"/>
        </w:rPr>
        <w:t xml:space="preserve"> proposés dans la liste</w:t>
      </w:r>
      <w:r w:rsidR="008C70C2">
        <w:rPr>
          <w:rFonts w:ascii="Times New Roman" w:hAnsi="Times New Roman" w:cs="Times New Roman"/>
        </w:rPr>
        <w:t>,</w:t>
      </w:r>
      <w:r w:rsidR="00135119">
        <w:rPr>
          <w:rFonts w:ascii="Times New Roman" w:hAnsi="Times New Roman" w:cs="Times New Roman"/>
        </w:rPr>
        <w:t xml:space="preserve"> qui enverra</w:t>
      </w:r>
      <w:r w:rsidR="00540BA8">
        <w:rPr>
          <w:rFonts w:ascii="Times New Roman" w:hAnsi="Times New Roman" w:cs="Times New Roman"/>
        </w:rPr>
        <w:t xml:space="preserve"> un message vidéo personnalisé et un maillot dédicacé</w:t>
      </w:r>
      <w:r w:rsidR="00A434AA">
        <w:rPr>
          <w:rFonts w:ascii="Times New Roman" w:hAnsi="Times New Roman" w:cs="Times New Roman"/>
        </w:rPr>
        <w:t xml:space="preserve"> en cas de gain</w:t>
      </w:r>
      <w:r w:rsidR="00860BB5">
        <w:rPr>
          <w:rFonts w:ascii="Times New Roman" w:hAnsi="Times New Roman" w:cs="Times New Roman"/>
        </w:rPr>
        <w:t xml:space="preserve"> </w:t>
      </w:r>
      <w:r w:rsidR="00B43033">
        <w:rPr>
          <w:rFonts w:ascii="Times New Roman" w:hAnsi="Times New Roman" w:cs="Times New Roman"/>
        </w:rPr>
        <w:t>(</w:t>
      </w:r>
      <w:r w:rsidR="003347A2">
        <w:rPr>
          <w:rFonts w:ascii="Times New Roman" w:hAnsi="Times New Roman" w:cs="Times New Roman"/>
        </w:rPr>
        <w:t xml:space="preserve">descriptif </w:t>
      </w:r>
      <w:r w:rsidR="0079533D">
        <w:rPr>
          <w:rFonts w:ascii="Times New Roman" w:hAnsi="Times New Roman" w:cs="Times New Roman"/>
        </w:rPr>
        <w:t>de la dotation détaillé</w:t>
      </w:r>
      <w:r w:rsidR="003347A2">
        <w:rPr>
          <w:rFonts w:ascii="Times New Roman" w:hAnsi="Times New Roman" w:cs="Times New Roman"/>
        </w:rPr>
        <w:t xml:space="preserve"> à l’article 6</w:t>
      </w:r>
      <w:r w:rsidR="00A434AA">
        <w:rPr>
          <w:rFonts w:ascii="Times New Roman" w:hAnsi="Times New Roman" w:cs="Times New Roman"/>
        </w:rPr>
        <w:t xml:space="preserve"> du présent règlement</w:t>
      </w:r>
      <w:r w:rsidR="00B43033">
        <w:rPr>
          <w:rFonts w:ascii="Times New Roman" w:hAnsi="Times New Roman" w:cs="Times New Roman"/>
        </w:rPr>
        <w:t xml:space="preserve">) </w:t>
      </w:r>
      <w:r w:rsidR="00724641">
        <w:rPr>
          <w:rFonts w:ascii="Times New Roman" w:hAnsi="Times New Roman" w:cs="Times New Roman"/>
        </w:rPr>
        <w:t>en répondant à la question : « Quel est le joueur du Paris Saint-Germain préféré de cet enfant ? »</w:t>
      </w:r>
    </w:p>
    <w:p w:rsidR="00724641" w:rsidRDefault="00724641" w:rsidP="00C5793E">
      <w:pPr>
        <w:pStyle w:val="Paragraphedeliste"/>
        <w:numPr>
          <w:ilvl w:val="0"/>
          <w:numId w:val="14"/>
        </w:numPr>
        <w:jc w:val="both"/>
        <w:rPr>
          <w:rFonts w:ascii="Times New Roman" w:hAnsi="Times New Roman" w:cs="Times New Roman"/>
        </w:rPr>
      </w:pPr>
      <w:r>
        <w:rPr>
          <w:rFonts w:ascii="Times New Roman" w:hAnsi="Times New Roman" w:cs="Times New Roman"/>
        </w:rPr>
        <w:t>Cocher la case « J’ai lu et j’accepte le règlement de l’opération »</w:t>
      </w:r>
    </w:p>
    <w:p w:rsidR="00724641" w:rsidRDefault="00724641" w:rsidP="00C5793E">
      <w:pPr>
        <w:pStyle w:val="Paragraphedeliste"/>
        <w:numPr>
          <w:ilvl w:val="0"/>
          <w:numId w:val="14"/>
        </w:numPr>
        <w:jc w:val="both"/>
        <w:rPr>
          <w:rFonts w:ascii="Times New Roman" w:hAnsi="Times New Roman" w:cs="Times New Roman"/>
        </w:rPr>
      </w:pPr>
      <w:r>
        <w:rPr>
          <w:rFonts w:ascii="Times New Roman" w:hAnsi="Times New Roman" w:cs="Times New Roman"/>
        </w:rPr>
        <w:t>Cliquer sur le bouton Valider</w:t>
      </w:r>
    </w:p>
    <w:p w:rsidR="00BC56A9" w:rsidRPr="00BC56A9" w:rsidRDefault="00BC56A9" w:rsidP="00BC56A9">
      <w:pPr>
        <w:jc w:val="both"/>
        <w:rPr>
          <w:rFonts w:ascii="Times New Roman" w:hAnsi="Times New Roman" w:cs="Times New Roman"/>
        </w:rPr>
      </w:pPr>
      <w:r w:rsidRPr="00BC56A9">
        <w:rPr>
          <w:rFonts w:ascii="Times New Roman" w:hAnsi="Times New Roman" w:cs="Times New Roman"/>
        </w:rPr>
        <w:t xml:space="preserve">Il est précisé que le nombre de participation par </w:t>
      </w:r>
      <w:r>
        <w:rPr>
          <w:rFonts w:ascii="Times New Roman" w:hAnsi="Times New Roman" w:cs="Times New Roman"/>
        </w:rPr>
        <w:t>Participant</w:t>
      </w:r>
      <w:r w:rsidRPr="00BC56A9">
        <w:rPr>
          <w:rFonts w:ascii="Times New Roman" w:hAnsi="Times New Roman" w:cs="Times New Roman"/>
        </w:rPr>
        <w:t xml:space="preserve"> est limité à </w:t>
      </w:r>
      <w:r w:rsidR="000F77E2">
        <w:rPr>
          <w:rFonts w:ascii="Times New Roman" w:hAnsi="Times New Roman" w:cs="Times New Roman"/>
        </w:rPr>
        <w:t>une (1)</w:t>
      </w:r>
      <w:r w:rsidR="00860BB5">
        <w:rPr>
          <w:rFonts w:ascii="Times New Roman" w:hAnsi="Times New Roman" w:cs="Times New Roman"/>
        </w:rPr>
        <w:t xml:space="preserve"> </w:t>
      </w:r>
      <w:r w:rsidR="00BE5F15">
        <w:rPr>
          <w:rFonts w:ascii="Times New Roman" w:hAnsi="Times New Roman" w:cs="Times New Roman"/>
        </w:rPr>
        <w:t>p</w:t>
      </w:r>
      <w:r w:rsidRPr="00BC56A9">
        <w:rPr>
          <w:rFonts w:ascii="Times New Roman" w:hAnsi="Times New Roman" w:cs="Times New Roman"/>
        </w:rPr>
        <w:t>endant toute la durée du Concours.</w:t>
      </w:r>
    </w:p>
    <w:p w:rsidR="000B0F6C" w:rsidRPr="00CA0622" w:rsidRDefault="000B0F6C" w:rsidP="000B0F6C">
      <w:pPr>
        <w:jc w:val="both"/>
        <w:rPr>
          <w:rFonts w:ascii="Times New Roman" w:hAnsi="Times New Roman" w:cs="Times New Roman"/>
        </w:rPr>
      </w:pPr>
      <w:r w:rsidRPr="00CA0622">
        <w:rPr>
          <w:rFonts w:ascii="Times New Roman" w:hAnsi="Times New Roman" w:cs="Times New Roman"/>
        </w:rPr>
        <w:t>Toute indication incomplète, erronée, falsifiée ou ne permettant pas d’identifier ou de localiser le Participant entraînera l’annulation de sa participation.</w:t>
      </w:r>
    </w:p>
    <w:p w:rsidR="00EA7296" w:rsidRPr="00EA7296" w:rsidRDefault="00590283" w:rsidP="00951C41">
      <w:pPr>
        <w:pStyle w:val="Paragraphedeliste"/>
        <w:numPr>
          <w:ilvl w:val="0"/>
          <w:numId w:val="1"/>
        </w:numPr>
        <w:spacing w:before="480"/>
        <w:ind w:left="714" w:hanging="357"/>
        <w:jc w:val="both"/>
        <w:rPr>
          <w:rFonts w:ascii="Cambria" w:hAnsi="Cambria" w:cs="Times New Roman"/>
          <w:b/>
          <w:sz w:val="26"/>
          <w:szCs w:val="26"/>
        </w:rPr>
      </w:pPr>
      <w:r w:rsidRPr="000232AE">
        <w:rPr>
          <w:rFonts w:ascii="Cambria" w:hAnsi="Cambria" w:cs="Times New Roman"/>
          <w:b/>
          <w:sz w:val="26"/>
          <w:szCs w:val="26"/>
        </w:rPr>
        <w:t>DESIGNATION</w:t>
      </w:r>
      <w:r w:rsidR="004A2F2A" w:rsidRPr="000232AE">
        <w:rPr>
          <w:rFonts w:ascii="Cambria" w:hAnsi="Cambria" w:cs="Times New Roman"/>
          <w:b/>
          <w:sz w:val="26"/>
          <w:szCs w:val="26"/>
        </w:rPr>
        <w:t>DES GAGNANTS</w:t>
      </w:r>
    </w:p>
    <w:p w:rsidR="00EA7296" w:rsidRPr="00AF24EE" w:rsidRDefault="00EA7296" w:rsidP="00EA7296">
      <w:pPr>
        <w:jc w:val="both"/>
        <w:rPr>
          <w:rFonts w:ascii="Times New Roman" w:hAnsi="Times New Roman" w:cs="Times New Roman"/>
        </w:rPr>
      </w:pPr>
      <w:r w:rsidRPr="00EA7296">
        <w:rPr>
          <w:rFonts w:ascii="Times New Roman" w:hAnsi="Times New Roman" w:cs="Times New Roman"/>
        </w:rPr>
        <w:t>A l’</w:t>
      </w:r>
      <w:r w:rsidRPr="00AF24EE">
        <w:rPr>
          <w:rFonts w:ascii="Times New Roman" w:hAnsi="Times New Roman" w:cs="Times New Roman"/>
        </w:rPr>
        <w:t>issue du Concours, un jury composé de</w:t>
      </w:r>
      <w:r w:rsidR="0067612E" w:rsidRPr="00AF24EE">
        <w:rPr>
          <w:rFonts w:ascii="Times New Roman" w:hAnsi="Times New Roman" w:cs="Times New Roman"/>
        </w:rPr>
        <w:t xml:space="preserve"> salariés du siège social</w:t>
      </w:r>
      <w:r w:rsidR="00FE34B0" w:rsidRPr="00AF24EE">
        <w:rPr>
          <w:rFonts w:ascii="Times New Roman" w:hAnsi="Times New Roman" w:cs="Times New Roman"/>
        </w:rPr>
        <w:t xml:space="preserve"> de Accor à Issy-Les-Moulineaux (France)</w:t>
      </w:r>
      <w:r w:rsidR="000F77E2" w:rsidRPr="00AF24EE">
        <w:rPr>
          <w:rFonts w:ascii="Times New Roman" w:hAnsi="Times New Roman" w:cs="Times New Roman"/>
        </w:rPr>
        <w:t xml:space="preserve"> et de membres du Paris Saint-Germain</w:t>
      </w:r>
      <w:r w:rsidRPr="00AF24EE">
        <w:rPr>
          <w:rFonts w:ascii="Times New Roman" w:hAnsi="Times New Roman" w:cs="Times New Roman"/>
        </w:rPr>
        <w:t xml:space="preserve"> se réunira et désignera </w:t>
      </w:r>
      <w:r w:rsidR="00025814" w:rsidRPr="00AF24EE">
        <w:rPr>
          <w:rFonts w:ascii="Times New Roman" w:hAnsi="Times New Roman" w:cs="Times New Roman"/>
        </w:rPr>
        <w:t>vingt</w:t>
      </w:r>
      <w:r w:rsidRPr="00AF24EE">
        <w:rPr>
          <w:rFonts w:ascii="Times New Roman" w:hAnsi="Times New Roman" w:cs="Times New Roman"/>
        </w:rPr>
        <w:t xml:space="preserve"> (</w:t>
      </w:r>
      <w:r w:rsidR="00025814" w:rsidRPr="00AF24EE">
        <w:rPr>
          <w:rFonts w:ascii="Times New Roman" w:hAnsi="Times New Roman" w:cs="Times New Roman"/>
        </w:rPr>
        <w:t>20</w:t>
      </w:r>
      <w:r w:rsidRPr="00AF24EE">
        <w:rPr>
          <w:rFonts w:ascii="Times New Roman" w:hAnsi="Times New Roman" w:cs="Times New Roman"/>
        </w:rPr>
        <w:t>) gagnants (ci-après le ou les « </w:t>
      </w:r>
      <w:r w:rsidRPr="00AF24EE">
        <w:rPr>
          <w:rFonts w:ascii="Times New Roman" w:hAnsi="Times New Roman" w:cs="Times New Roman"/>
          <w:b/>
          <w:bCs/>
        </w:rPr>
        <w:t>Gagnant(s)</w:t>
      </w:r>
      <w:r w:rsidRPr="00AF24EE">
        <w:rPr>
          <w:rFonts w:ascii="Times New Roman" w:hAnsi="Times New Roman" w:cs="Times New Roman"/>
        </w:rPr>
        <w:t> ») parmi tous les Participants qui auront respecté les modalités de participation visées à l’article 4 ci-dessus.</w:t>
      </w:r>
    </w:p>
    <w:p w:rsidR="00F40E5E" w:rsidRPr="00AF24EE" w:rsidRDefault="00EA7296" w:rsidP="00EA7296">
      <w:pPr>
        <w:jc w:val="both"/>
        <w:rPr>
          <w:rFonts w:ascii="Times New Roman" w:hAnsi="Times New Roman" w:cs="Times New Roman"/>
        </w:rPr>
      </w:pPr>
      <w:r w:rsidRPr="00AF24EE">
        <w:rPr>
          <w:rFonts w:ascii="Times New Roman" w:hAnsi="Times New Roman" w:cs="Times New Roman"/>
        </w:rPr>
        <w:t xml:space="preserve">Les Gagnants seront sélectionnés notamment selon les critères suivants : </w:t>
      </w:r>
      <w:r w:rsidR="0067612E" w:rsidRPr="00AF24EE">
        <w:rPr>
          <w:rFonts w:ascii="Times New Roman" w:hAnsi="Times New Roman" w:cs="Times New Roman"/>
        </w:rPr>
        <w:t>respect des consignes</w:t>
      </w:r>
      <w:r w:rsidR="00EB3EB5" w:rsidRPr="00AF24EE">
        <w:rPr>
          <w:rFonts w:ascii="Times New Roman" w:hAnsi="Times New Roman" w:cs="Times New Roman"/>
        </w:rPr>
        <w:t xml:space="preserve"> du Concours</w:t>
      </w:r>
      <w:r w:rsidR="0067612E" w:rsidRPr="00AF24EE">
        <w:rPr>
          <w:rFonts w:ascii="Times New Roman" w:hAnsi="Times New Roman" w:cs="Times New Roman"/>
        </w:rPr>
        <w:t xml:space="preserve">, </w:t>
      </w:r>
      <w:r w:rsidR="00D3504F" w:rsidRPr="00AF24EE">
        <w:rPr>
          <w:rFonts w:ascii="Times New Roman" w:hAnsi="Times New Roman" w:cs="Times New Roman"/>
        </w:rPr>
        <w:t>réponses qui ne contreviennent pas à l’ordre public et aux bonnes mœurs, et notamment</w:t>
      </w:r>
      <w:r w:rsidR="00F6578B" w:rsidRPr="00AF24EE">
        <w:rPr>
          <w:rFonts w:ascii="Times New Roman" w:hAnsi="Times New Roman" w:cs="Times New Roman"/>
        </w:rPr>
        <w:t xml:space="preserve"> propos </w:t>
      </w:r>
      <w:r w:rsidR="00D3504F" w:rsidRPr="00AF24EE">
        <w:rPr>
          <w:rFonts w:ascii="Times New Roman" w:hAnsi="Times New Roman" w:cs="Times New Roman"/>
        </w:rPr>
        <w:t>non discriminatoire</w:t>
      </w:r>
      <w:r w:rsidR="00F6578B" w:rsidRPr="00AF24EE">
        <w:rPr>
          <w:rFonts w:ascii="Times New Roman" w:hAnsi="Times New Roman" w:cs="Times New Roman"/>
        </w:rPr>
        <w:t>s</w:t>
      </w:r>
      <w:r w:rsidR="00D3504F" w:rsidRPr="00AF24EE">
        <w:rPr>
          <w:rFonts w:ascii="Times New Roman" w:hAnsi="Times New Roman" w:cs="Times New Roman"/>
        </w:rPr>
        <w:t>, conformément à</w:t>
      </w:r>
      <w:r w:rsidR="00FE34B0" w:rsidRPr="00AF24EE">
        <w:rPr>
          <w:rFonts w:ascii="Times New Roman" w:hAnsi="Times New Roman" w:cs="Times New Roman"/>
        </w:rPr>
        <w:t xml:space="preserve"> l’article </w:t>
      </w:r>
      <w:r w:rsidR="00237659" w:rsidRPr="00AF24EE">
        <w:rPr>
          <w:rFonts w:ascii="Times New Roman" w:hAnsi="Times New Roman" w:cs="Times New Roman"/>
        </w:rPr>
        <w:t>10</w:t>
      </w:r>
      <w:r w:rsidR="00FE34B0" w:rsidRPr="00AF24EE">
        <w:rPr>
          <w:rFonts w:ascii="Times New Roman" w:hAnsi="Times New Roman" w:cs="Times New Roman"/>
        </w:rPr>
        <w:t xml:space="preserve"> du règlement</w:t>
      </w:r>
      <w:r w:rsidR="0067612E" w:rsidRPr="00AF24EE">
        <w:rPr>
          <w:rFonts w:ascii="Times New Roman" w:hAnsi="Times New Roman" w:cs="Times New Roman"/>
        </w:rPr>
        <w:t xml:space="preserve">, créativité, </w:t>
      </w:r>
      <w:r w:rsidR="00EB3EB5" w:rsidRPr="00AF24EE">
        <w:rPr>
          <w:rFonts w:ascii="Times New Roman" w:hAnsi="Times New Roman" w:cs="Times New Roman"/>
        </w:rPr>
        <w:t>clarté</w:t>
      </w:r>
      <w:r w:rsidR="0067612E" w:rsidRPr="00AF24EE">
        <w:rPr>
          <w:rFonts w:ascii="Times New Roman" w:hAnsi="Times New Roman" w:cs="Times New Roman"/>
        </w:rPr>
        <w:t xml:space="preserve"> de l’histoire racontée, authenticité de l’histoire</w:t>
      </w:r>
      <w:r w:rsidRPr="00AF24EE">
        <w:rPr>
          <w:rFonts w:ascii="Times New Roman" w:hAnsi="Times New Roman" w:cs="Times New Roman"/>
        </w:rPr>
        <w:t xml:space="preserve">. </w:t>
      </w:r>
    </w:p>
    <w:p w:rsidR="00EA7296" w:rsidRPr="00EA7296" w:rsidRDefault="00EA7296" w:rsidP="00EA7296">
      <w:pPr>
        <w:jc w:val="both"/>
        <w:rPr>
          <w:rFonts w:ascii="Times New Roman" w:hAnsi="Times New Roman" w:cs="Times New Roman"/>
        </w:rPr>
      </w:pPr>
      <w:r w:rsidRPr="00EA7296">
        <w:rPr>
          <w:rFonts w:ascii="Times New Roman" w:hAnsi="Times New Roman" w:cs="Times New Roman"/>
        </w:rPr>
        <w:t>Le jury est souverain dans ses délibérations et son choix ne peut être contesté.</w:t>
      </w:r>
    </w:p>
    <w:p w:rsidR="00C163E2" w:rsidRDefault="00C163E2" w:rsidP="004A2F2A">
      <w:pPr>
        <w:pStyle w:val="Paragraphedeliste"/>
        <w:numPr>
          <w:ilvl w:val="0"/>
          <w:numId w:val="1"/>
        </w:numPr>
        <w:spacing w:before="480"/>
        <w:ind w:left="714" w:hanging="357"/>
        <w:rPr>
          <w:rFonts w:ascii="Cambria" w:hAnsi="Cambria" w:cs="Times New Roman"/>
          <w:b/>
          <w:sz w:val="26"/>
          <w:szCs w:val="26"/>
        </w:rPr>
      </w:pPr>
      <w:r w:rsidRPr="00A017F2">
        <w:rPr>
          <w:rFonts w:ascii="Cambria" w:hAnsi="Cambria" w:cs="Times New Roman"/>
          <w:b/>
          <w:sz w:val="26"/>
          <w:szCs w:val="26"/>
        </w:rPr>
        <w:lastRenderedPageBreak/>
        <w:t>DOTATIONS</w:t>
      </w:r>
    </w:p>
    <w:p w:rsidR="00C163E2" w:rsidRDefault="0078187E" w:rsidP="004403DC">
      <w:pPr>
        <w:rPr>
          <w:rFonts w:ascii="Times New Roman" w:hAnsi="Times New Roman" w:cs="Times New Roman"/>
        </w:rPr>
      </w:pPr>
      <w:r>
        <w:rPr>
          <w:rFonts w:ascii="Times New Roman" w:hAnsi="Times New Roman" w:cs="Times New Roman"/>
        </w:rPr>
        <w:t xml:space="preserve">Chacun des </w:t>
      </w:r>
      <w:r w:rsidR="00C46290">
        <w:rPr>
          <w:rFonts w:ascii="Times New Roman" w:hAnsi="Times New Roman" w:cs="Times New Roman"/>
        </w:rPr>
        <w:t>G</w:t>
      </w:r>
      <w:r w:rsidR="004A2F2A" w:rsidRPr="000232AE">
        <w:rPr>
          <w:rFonts w:ascii="Times New Roman" w:hAnsi="Times New Roman" w:cs="Times New Roman"/>
        </w:rPr>
        <w:t xml:space="preserve">agnants se </w:t>
      </w:r>
      <w:r w:rsidR="00122AA3">
        <w:rPr>
          <w:rFonts w:ascii="Times New Roman" w:hAnsi="Times New Roman" w:cs="Times New Roman"/>
        </w:rPr>
        <w:t>verra</w:t>
      </w:r>
      <w:r w:rsidR="0077494F" w:rsidRPr="000232AE">
        <w:rPr>
          <w:rFonts w:ascii="Times New Roman" w:hAnsi="Times New Roman" w:cs="Times New Roman"/>
        </w:rPr>
        <w:t xml:space="preserve"> attribuer </w:t>
      </w:r>
      <w:r w:rsidR="004403DC" w:rsidRPr="000232AE">
        <w:rPr>
          <w:rFonts w:ascii="Times New Roman" w:hAnsi="Times New Roman" w:cs="Times New Roman"/>
        </w:rPr>
        <w:t>l</w:t>
      </w:r>
      <w:r w:rsidR="00D1141D" w:rsidRPr="000232AE">
        <w:rPr>
          <w:rFonts w:ascii="Times New Roman" w:hAnsi="Times New Roman" w:cs="Times New Roman"/>
        </w:rPr>
        <w:t>a</w:t>
      </w:r>
      <w:r w:rsidR="004403DC" w:rsidRPr="000232AE">
        <w:rPr>
          <w:rFonts w:ascii="Times New Roman" w:hAnsi="Times New Roman" w:cs="Times New Roman"/>
        </w:rPr>
        <w:t xml:space="preserve"> dotation suivante :</w:t>
      </w:r>
    </w:p>
    <w:p w:rsidR="00FF725B" w:rsidRDefault="00F77B58" w:rsidP="00DD41BD">
      <w:pPr>
        <w:pStyle w:val="Paragraphedeliste"/>
        <w:numPr>
          <w:ilvl w:val="0"/>
          <w:numId w:val="18"/>
        </w:numPr>
        <w:rPr>
          <w:rFonts w:ascii="Times New Roman" w:hAnsi="Times New Roman" w:cs="Times New Roman"/>
        </w:rPr>
      </w:pPr>
      <w:r w:rsidRPr="00F16D47">
        <w:rPr>
          <w:rFonts w:ascii="Times New Roman" w:hAnsi="Times New Roman" w:cs="Times New Roman"/>
        </w:rPr>
        <w:t>Un</w:t>
      </w:r>
      <w:r w:rsidR="00F16D47" w:rsidRPr="00F16D47">
        <w:rPr>
          <w:rFonts w:ascii="Times New Roman" w:hAnsi="Times New Roman" w:cs="Times New Roman"/>
        </w:rPr>
        <w:t xml:space="preserve"> (1)</w:t>
      </w:r>
      <w:r w:rsidR="00860BB5">
        <w:rPr>
          <w:rFonts w:ascii="Times New Roman" w:hAnsi="Times New Roman" w:cs="Times New Roman"/>
        </w:rPr>
        <w:t xml:space="preserve"> </w:t>
      </w:r>
      <w:r w:rsidR="00315D75" w:rsidRPr="00F16D47">
        <w:rPr>
          <w:rFonts w:ascii="Times New Roman" w:hAnsi="Times New Roman" w:cs="Times New Roman"/>
        </w:rPr>
        <w:t>message vidéo</w:t>
      </w:r>
      <w:r w:rsidR="0067612E">
        <w:rPr>
          <w:rFonts w:ascii="Times New Roman" w:hAnsi="Times New Roman" w:cs="Times New Roman"/>
        </w:rPr>
        <w:t>,</w:t>
      </w:r>
      <w:r w:rsidR="001F7B74">
        <w:rPr>
          <w:rFonts w:ascii="Times New Roman" w:hAnsi="Times New Roman" w:cs="Times New Roman"/>
        </w:rPr>
        <w:t xml:space="preserve"> </w:t>
      </w:r>
      <w:r w:rsidR="0067612E">
        <w:rPr>
          <w:rFonts w:ascii="Times New Roman" w:hAnsi="Times New Roman" w:cs="Times New Roman"/>
        </w:rPr>
        <w:t xml:space="preserve">de courte durée, </w:t>
      </w:r>
      <w:r w:rsidR="00F16D47" w:rsidRPr="00F16D47">
        <w:rPr>
          <w:rFonts w:ascii="Times New Roman" w:hAnsi="Times New Roman" w:cs="Times New Roman"/>
        </w:rPr>
        <w:t>personnalisé par le</w:t>
      </w:r>
      <w:r w:rsidR="001F7B74">
        <w:rPr>
          <w:rFonts w:ascii="Times New Roman" w:hAnsi="Times New Roman" w:cs="Times New Roman"/>
        </w:rPr>
        <w:t xml:space="preserve"> </w:t>
      </w:r>
      <w:r w:rsidR="000A2A8C" w:rsidRPr="00F16D47">
        <w:rPr>
          <w:rFonts w:ascii="Times New Roman" w:hAnsi="Times New Roman" w:cs="Times New Roman"/>
        </w:rPr>
        <w:t>joueur du PSG sélectionné</w:t>
      </w:r>
      <w:r w:rsidR="00315D75" w:rsidRPr="00F16D47">
        <w:rPr>
          <w:rFonts w:ascii="Times New Roman" w:hAnsi="Times New Roman" w:cs="Times New Roman"/>
        </w:rPr>
        <w:t xml:space="preserve"> lors de </w:t>
      </w:r>
      <w:r w:rsidR="00237659">
        <w:rPr>
          <w:rFonts w:ascii="Times New Roman" w:hAnsi="Times New Roman" w:cs="Times New Roman"/>
        </w:rPr>
        <w:t>sa participation</w:t>
      </w:r>
      <w:r w:rsidR="00F16D47" w:rsidRPr="00F16D47">
        <w:rPr>
          <w:rFonts w:ascii="Times New Roman" w:hAnsi="Times New Roman" w:cs="Times New Roman"/>
        </w:rPr>
        <w:t xml:space="preserve"> et un (1) </w:t>
      </w:r>
      <w:r w:rsidRPr="00F16D47">
        <w:rPr>
          <w:rFonts w:ascii="Times New Roman" w:hAnsi="Times New Roman" w:cs="Times New Roman"/>
        </w:rPr>
        <w:t>maillot</w:t>
      </w:r>
      <w:r w:rsidR="000F220F">
        <w:rPr>
          <w:rFonts w:ascii="Times New Roman" w:hAnsi="Times New Roman" w:cs="Times New Roman"/>
        </w:rPr>
        <w:t xml:space="preserve"> HOME de la saison 2020/2021</w:t>
      </w:r>
      <w:r w:rsidRPr="00F16D47">
        <w:rPr>
          <w:rFonts w:ascii="Times New Roman" w:hAnsi="Times New Roman" w:cs="Times New Roman"/>
        </w:rPr>
        <w:t xml:space="preserve"> dédicacé </w:t>
      </w:r>
      <w:r w:rsidR="00F16D47">
        <w:rPr>
          <w:rFonts w:ascii="Times New Roman" w:hAnsi="Times New Roman" w:cs="Times New Roman"/>
        </w:rPr>
        <w:t>par</w:t>
      </w:r>
      <w:r w:rsidRPr="00F16D47">
        <w:rPr>
          <w:rFonts w:ascii="Times New Roman" w:hAnsi="Times New Roman" w:cs="Times New Roman"/>
        </w:rPr>
        <w:t xml:space="preserve"> le joueur</w:t>
      </w:r>
      <w:r w:rsidR="001F7B74">
        <w:rPr>
          <w:rFonts w:ascii="Times New Roman" w:hAnsi="Times New Roman" w:cs="Times New Roman"/>
        </w:rPr>
        <w:t xml:space="preserve"> </w:t>
      </w:r>
      <w:r w:rsidR="00F16D47" w:rsidRPr="00F16D47">
        <w:rPr>
          <w:rFonts w:ascii="Times New Roman" w:hAnsi="Times New Roman" w:cs="Times New Roman"/>
        </w:rPr>
        <w:t xml:space="preserve">du PSG sélectionné lors de </w:t>
      </w:r>
      <w:r w:rsidR="00237659">
        <w:rPr>
          <w:rFonts w:ascii="Times New Roman" w:hAnsi="Times New Roman" w:cs="Times New Roman"/>
        </w:rPr>
        <w:t>participation, sans</w:t>
      </w:r>
      <w:r w:rsidR="00F6578B">
        <w:rPr>
          <w:rFonts w:ascii="Times New Roman" w:hAnsi="Times New Roman" w:cs="Times New Roman"/>
        </w:rPr>
        <w:t xml:space="preserve"> choix de la </w:t>
      </w:r>
      <w:r w:rsidR="0067612E">
        <w:rPr>
          <w:rFonts w:ascii="Times New Roman" w:hAnsi="Times New Roman" w:cs="Times New Roman"/>
        </w:rPr>
        <w:t>t</w:t>
      </w:r>
      <w:r w:rsidR="00F6578B">
        <w:rPr>
          <w:rFonts w:ascii="Times New Roman" w:hAnsi="Times New Roman" w:cs="Times New Roman"/>
        </w:rPr>
        <w:t>aille</w:t>
      </w:r>
      <w:r w:rsidR="00237659">
        <w:rPr>
          <w:rFonts w:ascii="Times New Roman" w:hAnsi="Times New Roman" w:cs="Times New Roman"/>
        </w:rPr>
        <w:t>.</w:t>
      </w:r>
    </w:p>
    <w:p w:rsidR="000B7C50" w:rsidRDefault="000B7C50" w:rsidP="001E3ED1">
      <w:pPr>
        <w:jc w:val="both"/>
        <w:rPr>
          <w:rFonts w:ascii="Times New Roman" w:hAnsi="Times New Roman" w:cs="Times New Roman"/>
        </w:rPr>
      </w:pPr>
      <w:r w:rsidRPr="000B7C50">
        <w:rPr>
          <w:rFonts w:ascii="Times New Roman" w:hAnsi="Times New Roman" w:cs="Times New Roman"/>
        </w:rPr>
        <w:t>Il ne sera attribué qu’un</w:t>
      </w:r>
      <w:r w:rsidR="00E8633B">
        <w:rPr>
          <w:rFonts w:ascii="Times New Roman" w:hAnsi="Times New Roman" w:cs="Times New Roman"/>
        </w:rPr>
        <w:t>e</w:t>
      </w:r>
      <w:r w:rsidRPr="000B7C50">
        <w:rPr>
          <w:rFonts w:ascii="Times New Roman" w:hAnsi="Times New Roman" w:cs="Times New Roman"/>
        </w:rPr>
        <w:t xml:space="preserve"> seul</w:t>
      </w:r>
      <w:r w:rsidR="00E8633B">
        <w:rPr>
          <w:rFonts w:ascii="Times New Roman" w:hAnsi="Times New Roman" w:cs="Times New Roman"/>
        </w:rPr>
        <w:t>e</w:t>
      </w:r>
      <w:r w:rsidR="001F7B74">
        <w:rPr>
          <w:rFonts w:ascii="Times New Roman" w:hAnsi="Times New Roman" w:cs="Times New Roman"/>
        </w:rPr>
        <w:t xml:space="preserve"> </w:t>
      </w:r>
      <w:r w:rsidR="00E8633B">
        <w:rPr>
          <w:rFonts w:ascii="Times New Roman" w:hAnsi="Times New Roman" w:cs="Times New Roman"/>
        </w:rPr>
        <w:t>dotation</w:t>
      </w:r>
      <w:r w:rsidRPr="000B7C50">
        <w:rPr>
          <w:rFonts w:ascii="Times New Roman" w:hAnsi="Times New Roman" w:cs="Times New Roman"/>
        </w:rPr>
        <w:t xml:space="preserve"> par foyer (même nom/même adresse et/ou même adresse électronique). </w:t>
      </w:r>
    </w:p>
    <w:p w:rsidR="00CF0A30" w:rsidRDefault="00CF0A30" w:rsidP="001E3ED1">
      <w:pPr>
        <w:jc w:val="both"/>
        <w:rPr>
          <w:rFonts w:ascii="Times New Roman" w:hAnsi="Times New Roman" w:cs="Times New Roman"/>
        </w:rPr>
      </w:pPr>
      <w:r>
        <w:rPr>
          <w:rFonts w:ascii="Times New Roman" w:hAnsi="Times New Roman" w:cs="Times New Roman"/>
        </w:rPr>
        <w:t>La dotation est personnelle, non cessible, non échangeable et non modifiable.</w:t>
      </w:r>
    </w:p>
    <w:p w:rsidR="00C163E2" w:rsidRDefault="001E3ED1" w:rsidP="001E3ED1">
      <w:pPr>
        <w:jc w:val="both"/>
        <w:rPr>
          <w:rFonts w:ascii="Times New Roman" w:hAnsi="Times New Roman" w:cs="Times New Roman"/>
        </w:rPr>
      </w:pPr>
      <w:r w:rsidRPr="001E3ED1">
        <w:rPr>
          <w:rFonts w:ascii="Times New Roman" w:hAnsi="Times New Roman" w:cs="Times New Roman"/>
        </w:rPr>
        <w:t>E</w:t>
      </w:r>
      <w:r w:rsidR="00C163E2" w:rsidRPr="001E3ED1">
        <w:rPr>
          <w:rFonts w:ascii="Times New Roman" w:hAnsi="Times New Roman" w:cs="Times New Roman"/>
        </w:rPr>
        <w:t>n aucun cas, il ne pourra être exigé de contrepartie financière en substitution du lot offert</w:t>
      </w:r>
      <w:r w:rsidR="00631881" w:rsidRPr="001E3ED1">
        <w:rPr>
          <w:rFonts w:ascii="Times New Roman" w:hAnsi="Times New Roman" w:cs="Times New Roman"/>
        </w:rPr>
        <w:t>. La Société Organisatrice se réserve</w:t>
      </w:r>
      <w:r w:rsidR="00C163E2" w:rsidRPr="001E3ED1">
        <w:rPr>
          <w:rFonts w:ascii="Times New Roman" w:hAnsi="Times New Roman" w:cs="Times New Roman"/>
        </w:rPr>
        <w:t xml:space="preserve"> le droit, si les circonstances l’exigent, de remplacer ce lot par un autre lot d’une valeur équivalente</w:t>
      </w:r>
      <w:r w:rsidR="00C163E2" w:rsidRPr="007470F1">
        <w:rPr>
          <w:rFonts w:ascii="Times New Roman" w:hAnsi="Times New Roman" w:cs="Times New Roman"/>
        </w:rPr>
        <w:t>.</w:t>
      </w:r>
    </w:p>
    <w:p w:rsidR="00010790" w:rsidRPr="007470F1" w:rsidRDefault="00010790" w:rsidP="001E3ED1">
      <w:pPr>
        <w:jc w:val="both"/>
        <w:rPr>
          <w:rFonts w:ascii="Times New Roman" w:hAnsi="Times New Roman" w:cs="Times New Roman"/>
        </w:rPr>
      </w:pPr>
      <w:r w:rsidRPr="00010790">
        <w:rPr>
          <w:rFonts w:ascii="Times New Roman" w:hAnsi="Times New Roman" w:cs="Times New Roman"/>
        </w:rPr>
        <w:t xml:space="preserve">Les lots ne pourront faire l'objet d’aucune contestation d’aucune sorte de la part des Gagnants. </w:t>
      </w:r>
    </w:p>
    <w:p w:rsidR="000C3E2A" w:rsidRDefault="00905759" w:rsidP="00C163E2">
      <w:pPr>
        <w:jc w:val="both"/>
        <w:rPr>
          <w:rFonts w:ascii="Times New Roman" w:hAnsi="Times New Roman" w:cs="Times New Roman"/>
        </w:rPr>
      </w:pPr>
      <w:r w:rsidRPr="007470F1">
        <w:rPr>
          <w:rFonts w:ascii="Times New Roman" w:hAnsi="Times New Roman" w:cs="Times New Roman"/>
        </w:rPr>
        <w:t>La Société</w:t>
      </w:r>
      <w:r w:rsidR="001F7B74">
        <w:rPr>
          <w:rFonts w:ascii="Times New Roman" w:hAnsi="Times New Roman" w:cs="Times New Roman"/>
        </w:rPr>
        <w:t xml:space="preserve"> </w:t>
      </w:r>
      <w:r w:rsidRPr="007470F1">
        <w:rPr>
          <w:rFonts w:ascii="Times New Roman" w:hAnsi="Times New Roman" w:cs="Times New Roman"/>
        </w:rPr>
        <w:t>Organisatrice ne saurait être tenue</w:t>
      </w:r>
      <w:r w:rsidR="00C163E2" w:rsidRPr="007470F1">
        <w:rPr>
          <w:rFonts w:ascii="Times New Roman" w:hAnsi="Times New Roman" w:cs="Times New Roman"/>
        </w:rPr>
        <w:t xml:space="preserve"> pour </w:t>
      </w:r>
      <w:r w:rsidR="00DA30F2" w:rsidRPr="007470F1">
        <w:rPr>
          <w:rFonts w:ascii="Times New Roman" w:hAnsi="Times New Roman" w:cs="Times New Roman"/>
        </w:rPr>
        <w:t xml:space="preserve">responsable de l’utilisation du lot faite par </w:t>
      </w:r>
      <w:r w:rsidR="004A2F2A" w:rsidRPr="007470F1">
        <w:rPr>
          <w:rFonts w:ascii="Times New Roman" w:hAnsi="Times New Roman" w:cs="Times New Roman"/>
        </w:rPr>
        <w:t xml:space="preserve">les </w:t>
      </w:r>
      <w:r w:rsidR="00C46290">
        <w:rPr>
          <w:rFonts w:ascii="Times New Roman" w:hAnsi="Times New Roman" w:cs="Times New Roman"/>
        </w:rPr>
        <w:t>Gagnants</w:t>
      </w:r>
      <w:r w:rsidR="00DA30F2" w:rsidRPr="007470F1">
        <w:rPr>
          <w:rFonts w:ascii="Times New Roman" w:hAnsi="Times New Roman" w:cs="Times New Roman"/>
        </w:rPr>
        <w:t xml:space="preserve">. Toute revente du lot par </w:t>
      </w:r>
      <w:r w:rsidR="004A2F2A" w:rsidRPr="007470F1">
        <w:rPr>
          <w:rFonts w:ascii="Times New Roman" w:hAnsi="Times New Roman" w:cs="Times New Roman"/>
        </w:rPr>
        <w:t xml:space="preserve">les </w:t>
      </w:r>
      <w:r w:rsidR="00C46290">
        <w:rPr>
          <w:rFonts w:ascii="Times New Roman" w:hAnsi="Times New Roman" w:cs="Times New Roman"/>
        </w:rPr>
        <w:t>Gagnants</w:t>
      </w:r>
      <w:r w:rsidRPr="007470F1">
        <w:rPr>
          <w:rFonts w:ascii="Times New Roman" w:hAnsi="Times New Roman" w:cs="Times New Roman"/>
        </w:rPr>
        <w:t xml:space="preserve"> est strictement interdite. La Société Organisatrice se dégage</w:t>
      </w:r>
      <w:r w:rsidR="00C163E2" w:rsidRPr="007470F1">
        <w:rPr>
          <w:rFonts w:ascii="Times New Roman" w:hAnsi="Times New Roman" w:cs="Times New Roman"/>
        </w:rPr>
        <w:t xml:space="preserve"> de toute responsabilité quant aux éventuelles contestations relatives</w:t>
      </w:r>
      <w:r w:rsidR="00DA30F2" w:rsidRPr="007470F1">
        <w:rPr>
          <w:rFonts w:ascii="Times New Roman" w:hAnsi="Times New Roman" w:cs="Times New Roman"/>
        </w:rPr>
        <w:t xml:space="preserve"> au</w:t>
      </w:r>
      <w:r w:rsidR="004A2F2A" w:rsidRPr="007470F1">
        <w:rPr>
          <w:rFonts w:ascii="Times New Roman" w:hAnsi="Times New Roman" w:cs="Times New Roman"/>
        </w:rPr>
        <w:t>x modalités d'attribution de la dotation</w:t>
      </w:r>
      <w:r w:rsidR="00C163E2" w:rsidRPr="007470F1">
        <w:rPr>
          <w:rFonts w:ascii="Times New Roman" w:hAnsi="Times New Roman" w:cs="Times New Roman"/>
        </w:rPr>
        <w:t>.</w:t>
      </w:r>
    </w:p>
    <w:p w:rsidR="00781DDF" w:rsidRPr="007470F1" w:rsidRDefault="00590283" w:rsidP="00F776F6">
      <w:pPr>
        <w:pStyle w:val="Paragraphedeliste"/>
        <w:numPr>
          <w:ilvl w:val="0"/>
          <w:numId w:val="1"/>
        </w:numPr>
        <w:spacing w:before="480"/>
        <w:ind w:left="714" w:hanging="357"/>
        <w:jc w:val="both"/>
        <w:rPr>
          <w:rFonts w:asciiTheme="majorHAnsi" w:hAnsiTheme="majorHAnsi" w:cs="Times New Roman"/>
          <w:b/>
          <w:sz w:val="26"/>
          <w:szCs w:val="26"/>
        </w:rPr>
      </w:pPr>
      <w:r w:rsidRPr="00F776F6">
        <w:rPr>
          <w:rFonts w:asciiTheme="majorHAnsi" w:hAnsiTheme="majorHAnsi" w:cs="Times New Roman"/>
          <w:b/>
          <w:sz w:val="26"/>
          <w:szCs w:val="26"/>
        </w:rPr>
        <w:t xml:space="preserve">INFORMATION </w:t>
      </w:r>
      <w:r w:rsidR="00CD4C9C" w:rsidRPr="007470F1">
        <w:rPr>
          <w:rFonts w:asciiTheme="majorHAnsi" w:hAnsiTheme="majorHAnsi" w:cs="Times New Roman"/>
          <w:b/>
          <w:sz w:val="26"/>
          <w:szCs w:val="26"/>
        </w:rPr>
        <w:t xml:space="preserve">DES </w:t>
      </w:r>
      <w:r w:rsidR="00C46290">
        <w:rPr>
          <w:rFonts w:asciiTheme="majorHAnsi" w:hAnsiTheme="majorHAnsi" w:cs="Times New Roman"/>
          <w:b/>
          <w:sz w:val="26"/>
          <w:szCs w:val="26"/>
        </w:rPr>
        <w:t>GAGNANTS</w:t>
      </w:r>
    </w:p>
    <w:p w:rsidR="00CD4C9C" w:rsidRPr="00360CCF" w:rsidRDefault="00CD4C9C" w:rsidP="005D2DBC">
      <w:pPr>
        <w:jc w:val="both"/>
        <w:rPr>
          <w:rFonts w:ascii="Times New Roman" w:hAnsi="Times New Roman" w:cs="Times New Roman"/>
        </w:rPr>
      </w:pPr>
      <w:r>
        <w:rPr>
          <w:rFonts w:ascii="Times New Roman" w:hAnsi="Times New Roman" w:cs="Times New Roman"/>
        </w:rPr>
        <w:t xml:space="preserve">Les </w:t>
      </w:r>
      <w:r w:rsidR="00C46290" w:rsidRPr="001446E9">
        <w:rPr>
          <w:rFonts w:ascii="Times New Roman" w:hAnsi="Times New Roman" w:cs="Times New Roman"/>
        </w:rPr>
        <w:t>Gagnants</w:t>
      </w:r>
      <w:r w:rsidRPr="001446E9">
        <w:rPr>
          <w:rFonts w:ascii="Times New Roman" w:hAnsi="Times New Roman" w:cs="Times New Roman"/>
        </w:rPr>
        <w:t xml:space="preserve"> seront informés </w:t>
      </w:r>
      <w:r w:rsidR="00547751" w:rsidRPr="001446E9">
        <w:rPr>
          <w:rFonts w:ascii="Times New Roman" w:hAnsi="Times New Roman" w:cs="Times New Roman"/>
        </w:rPr>
        <w:t xml:space="preserve">de leur gain </w:t>
      </w:r>
      <w:r w:rsidR="00466848" w:rsidRPr="001446E9">
        <w:rPr>
          <w:rFonts w:ascii="Times New Roman" w:hAnsi="Times New Roman" w:cs="Times New Roman"/>
        </w:rPr>
        <w:t>par courrier électronique</w:t>
      </w:r>
      <w:r w:rsidRPr="001446E9">
        <w:rPr>
          <w:rFonts w:ascii="Times New Roman" w:hAnsi="Times New Roman" w:cs="Times New Roman"/>
        </w:rPr>
        <w:t xml:space="preserve"> et en tout état de cause avant le </w:t>
      </w:r>
      <w:r w:rsidR="00B60710" w:rsidRPr="001446E9">
        <w:rPr>
          <w:rFonts w:ascii="Times New Roman" w:hAnsi="Times New Roman" w:cs="Times New Roman"/>
        </w:rPr>
        <w:t xml:space="preserve">05 </w:t>
      </w:r>
      <w:r w:rsidR="000F220F" w:rsidRPr="001446E9">
        <w:rPr>
          <w:rFonts w:ascii="Times New Roman" w:hAnsi="Times New Roman" w:cs="Times New Roman"/>
        </w:rPr>
        <w:t>décembre 2020</w:t>
      </w:r>
      <w:r w:rsidRPr="001446E9">
        <w:rPr>
          <w:rFonts w:ascii="Times New Roman" w:hAnsi="Times New Roman" w:cs="Times New Roman"/>
        </w:rPr>
        <w:t>. Le</w:t>
      </w:r>
      <w:r w:rsidR="00466848" w:rsidRPr="001446E9">
        <w:rPr>
          <w:rFonts w:ascii="Times New Roman" w:hAnsi="Times New Roman" w:cs="Times New Roman"/>
        </w:rPr>
        <w:t>dit</w:t>
      </w:r>
      <w:r>
        <w:rPr>
          <w:rFonts w:ascii="Times New Roman" w:hAnsi="Times New Roman" w:cs="Times New Roman"/>
        </w:rPr>
        <w:t xml:space="preserve"> courrier </w:t>
      </w:r>
      <w:r w:rsidRPr="00360CCF">
        <w:rPr>
          <w:rFonts w:ascii="Times New Roman" w:hAnsi="Times New Roman" w:cs="Times New Roman"/>
        </w:rPr>
        <w:t xml:space="preserve">électronique sera envoyé à l’adresse électronique communiquée par les </w:t>
      </w:r>
      <w:r w:rsidR="00C46290">
        <w:rPr>
          <w:rFonts w:ascii="Times New Roman" w:hAnsi="Times New Roman" w:cs="Times New Roman"/>
        </w:rPr>
        <w:t>Gagnants</w:t>
      </w:r>
      <w:r w:rsidR="00360CCF" w:rsidRPr="00360CCF">
        <w:rPr>
          <w:rFonts w:ascii="Times New Roman" w:hAnsi="Times New Roman" w:cs="Times New Roman"/>
        </w:rPr>
        <w:t xml:space="preserve">, sous réserve d’avoir transmis une adresse valide. Il est précisé en effet que la communication de coordonnées incomplètes ou inexactes empêchera l’attribution </w:t>
      </w:r>
      <w:r w:rsidR="00466848">
        <w:rPr>
          <w:rFonts w:ascii="Times New Roman" w:hAnsi="Times New Roman" w:cs="Times New Roman"/>
        </w:rPr>
        <w:t>du lot</w:t>
      </w:r>
      <w:r w:rsidR="00360CCF" w:rsidRPr="00360CCF">
        <w:rPr>
          <w:rFonts w:ascii="Times New Roman" w:hAnsi="Times New Roman" w:cs="Times New Roman"/>
        </w:rPr>
        <w:t xml:space="preserve"> sans que la responsabilité de la Société Organisatrice ne puisse être engagée.</w:t>
      </w:r>
    </w:p>
    <w:p w:rsidR="00CD4C9C" w:rsidRPr="00360CCF" w:rsidRDefault="00CD4C9C" w:rsidP="005D2DBC">
      <w:pPr>
        <w:jc w:val="both"/>
        <w:rPr>
          <w:rFonts w:ascii="Times New Roman" w:hAnsi="Times New Roman" w:cs="Times New Roman"/>
        </w:rPr>
      </w:pPr>
      <w:r w:rsidRPr="00360CCF">
        <w:rPr>
          <w:rFonts w:ascii="Times New Roman" w:hAnsi="Times New Roman" w:cs="Times New Roman"/>
        </w:rPr>
        <w:t xml:space="preserve">Les </w:t>
      </w:r>
      <w:r w:rsidR="00C46290">
        <w:rPr>
          <w:rFonts w:ascii="Times New Roman" w:hAnsi="Times New Roman" w:cs="Times New Roman"/>
        </w:rPr>
        <w:t>Gagnants</w:t>
      </w:r>
      <w:r w:rsidRPr="00360CCF">
        <w:rPr>
          <w:rFonts w:ascii="Times New Roman" w:hAnsi="Times New Roman" w:cs="Times New Roman"/>
        </w:rPr>
        <w:t xml:space="preserve"> disposeront alors d’un délai de</w:t>
      </w:r>
      <w:r w:rsidR="001F7B74">
        <w:rPr>
          <w:rFonts w:ascii="Times New Roman" w:hAnsi="Times New Roman" w:cs="Times New Roman"/>
        </w:rPr>
        <w:t xml:space="preserve"> </w:t>
      </w:r>
      <w:r w:rsidR="000F220F" w:rsidRPr="001446E9">
        <w:rPr>
          <w:rFonts w:ascii="Times New Roman" w:hAnsi="Times New Roman" w:cs="Times New Roman"/>
        </w:rPr>
        <w:t>deux</w:t>
      </w:r>
      <w:r w:rsidR="001446E9">
        <w:rPr>
          <w:rFonts w:ascii="Times New Roman" w:hAnsi="Times New Roman" w:cs="Times New Roman"/>
        </w:rPr>
        <w:t>(</w:t>
      </w:r>
      <w:r w:rsidR="000F220F" w:rsidRPr="00025814">
        <w:rPr>
          <w:rFonts w:ascii="Times New Roman" w:hAnsi="Times New Roman" w:cs="Times New Roman"/>
        </w:rPr>
        <w:t>2</w:t>
      </w:r>
      <w:r w:rsidR="001446E9">
        <w:rPr>
          <w:rFonts w:ascii="Times New Roman" w:hAnsi="Times New Roman" w:cs="Times New Roman"/>
        </w:rPr>
        <w:t>)</w:t>
      </w:r>
      <w:r w:rsidRPr="00360CCF">
        <w:rPr>
          <w:rFonts w:ascii="Times New Roman" w:hAnsi="Times New Roman" w:cs="Times New Roman"/>
        </w:rPr>
        <w:t xml:space="preserve"> jou</w:t>
      </w:r>
      <w:r w:rsidR="000868F5">
        <w:rPr>
          <w:rFonts w:ascii="Times New Roman" w:hAnsi="Times New Roman" w:cs="Times New Roman"/>
        </w:rPr>
        <w:t>rs, à compter de la réception</w:t>
      </w:r>
      <w:r w:rsidRPr="00360CCF">
        <w:rPr>
          <w:rFonts w:ascii="Times New Roman" w:hAnsi="Times New Roman" w:cs="Times New Roman"/>
        </w:rPr>
        <w:t xml:space="preserve"> dudit courriel, pour </w:t>
      </w:r>
      <w:r w:rsidR="00067729">
        <w:rPr>
          <w:rFonts w:ascii="Times New Roman" w:hAnsi="Times New Roman" w:cs="Times New Roman"/>
        </w:rPr>
        <w:t xml:space="preserve">confirmer </w:t>
      </w:r>
      <w:r w:rsidR="003438D4">
        <w:rPr>
          <w:rFonts w:ascii="Times New Roman" w:hAnsi="Times New Roman" w:cs="Times New Roman"/>
        </w:rPr>
        <w:t>qu’ils acceptent leur lo</w:t>
      </w:r>
      <w:r w:rsidR="00BB7032">
        <w:rPr>
          <w:rFonts w:ascii="Times New Roman" w:hAnsi="Times New Roman" w:cs="Times New Roman"/>
        </w:rPr>
        <w:t>t en répondant</w:t>
      </w:r>
      <w:r w:rsidR="008B08CD">
        <w:rPr>
          <w:rFonts w:ascii="Times New Roman" w:hAnsi="Times New Roman" w:cs="Times New Roman"/>
        </w:rPr>
        <w:t xml:space="preserve"> par voie électronique</w:t>
      </w:r>
      <w:r w:rsidR="001F7B74">
        <w:rPr>
          <w:rFonts w:ascii="Times New Roman" w:hAnsi="Times New Roman" w:cs="Times New Roman"/>
        </w:rPr>
        <w:t xml:space="preserve"> </w:t>
      </w:r>
      <w:r w:rsidR="00E456B4">
        <w:rPr>
          <w:rFonts w:ascii="Times New Roman" w:hAnsi="Times New Roman" w:cs="Times New Roman"/>
        </w:rPr>
        <w:t xml:space="preserve">audit </w:t>
      </w:r>
      <w:r w:rsidR="00120903">
        <w:rPr>
          <w:rFonts w:ascii="Times New Roman" w:hAnsi="Times New Roman" w:cs="Times New Roman"/>
        </w:rPr>
        <w:t>courriel.</w:t>
      </w:r>
    </w:p>
    <w:p w:rsidR="00360CCF" w:rsidRPr="00360CCF" w:rsidRDefault="00360CCF" w:rsidP="00360CCF">
      <w:pPr>
        <w:jc w:val="both"/>
        <w:rPr>
          <w:rFonts w:ascii="Times New Roman" w:hAnsi="Times New Roman" w:cs="Times New Roman"/>
        </w:rPr>
      </w:pPr>
      <w:r w:rsidRPr="00360CCF">
        <w:rPr>
          <w:rFonts w:ascii="Times New Roman" w:hAnsi="Times New Roman" w:cs="Times New Roman"/>
        </w:rPr>
        <w:t xml:space="preserve">Tout </w:t>
      </w:r>
      <w:r w:rsidR="00C46290">
        <w:rPr>
          <w:rFonts w:ascii="Times New Roman" w:hAnsi="Times New Roman" w:cs="Times New Roman"/>
        </w:rPr>
        <w:t>G</w:t>
      </w:r>
      <w:r w:rsidRPr="00360CCF">
        <w:rPr>
          <w:rFonts w:ascii="Times New Roman" w:hAnsi="Times New Roman" w:cs="Times New Roman"/>
        </w:rPr>
        <w:t>agnant qui ne répondra dans le délai susmentionné sera considéré comme ayant renoncé à s</w:t>
      </w:r>
      <w:r w:rsidR="00466848">
        <w:rPr>
          <w:rFonts w:ascii="Times New Roman" w:hAnsi="Times New Roman" w:cs="Times New Roman"/>
        </w:rPr>
        <w:t>on lot</w:t>
      </w:r>
      <w:r w:rsidRPr="00360CCF">
        <w:rPr>
          <w:rFonts w:ascii="Times New Roman" w:hAnsi="Times New Roman" w:cs="Times New Roman"/>
        </w:rPr>
        <w:t xml:space="preserve">. La Société Organisatrice procédera alors à la désignation d’un nouveau gagnant, selon les mêmes modalités. </w:t>
      </w:r>
    </w:p>
    <w:p w:rsidR="00CD4C9C" w:rsidRDefault="00CD4C9C" w:rsidP="00F776F6">
      <w:pPr>
        <w:jc w:val="both"/>
        <w:rPr>
          <w:rFonts w:ascii="Times New Roman" w:hAnsi="Times New Roman" w:cs="Times New Roman"/>
        </w:rPr>
      </w:pPr>
      <w:r w:rsidRPr="00360CCF">
        <w:rPr>
          <w:rFonts w:ascii="Times New Roman" w:hAnsi="Times New Roman" w:cs="Times New Roman"/>
        </w:rPr>
        <w:t>Le</w:t>
      </w:r>
      <w:r w:rsidR="004A2F2A" w:rsidRPr="00360CCF">
        <w:rPr>
          <w:rFonts w:ascii="Times New Roman" w:hAnsi="Times New Roman" w:cs="Times New Roman"/>
        </w:rPr>
        <w:t>s</w:t>
      </w:r>
      <w:r w:rsidRPr="00360CCF">
        <w:rPr>
          <w:rFonts w:ascii="Times New Roman" w:hAnsi="Times New Roman" w:cs="Times New Roman"/>
        </w:rPr>
        <w:t xml:space="preserve"> nom</w:t>
      </w:r>
      <w:r w:rsidR="004A2F2A" w:rsidRPr="00360CCF">
        <w:rPr>
          <w:rFonts w:ascii="Times New Roman" w:hAnsi="Times New Roman" w:cs="Times New Roman"/>
        </w:rPr>
        <w:t>s</w:t>
      </w:r>
      <w:r w:rsidRPr="00360CCF">
        <w:rPr>
          <w:rFonts w:ascii="Times New Roman" w:hAnsi="Times New Roman" w:cs="Times New Roman"/>
        </w:rPr>
        <w:t xml:space="preserve"> d</w:t>
      </w:r>
      <w:r w:rsidR="004A2F2A" w:rsidRPr="00360CCF">
        <w:rPr>
          <w:rFonts w:ascii="Times New Roman" w:hAnsi="Times New Roman" w:cs="Times New Roman"/>
        </w:rPr>
        <w:t>es</w:t>
      </w:r>
      <w:r w:rsidR="001F7B74">
        <w:rPr>
          <w:rFonts w:ascii="Times New Roman" w:hAnsi="Times New Roman" w:cs="Times New Roman"/>
        </w:rPr>
        <w:t xml:space="preserve"> </w:t>
      </w:r>
      <w:r w:rsidR="00C46290">
        <w:rPr>
          <w:rFonts w:ascii="Times New Roman" w:hAnsi="Times New Roman" w:cs="Times New Roman"/>
        </w:rPr>
        <w:t>Gagnants</w:t>
      </w:r>
      <w:r w:rsidR="004A2F2A" w:rsidRPr="00360CCF">
        <w:rPr>
          <w:rFonts w:ascii="Times New Roman" w:hAnsi="Times New Roman" w:cs="Times New Roman"/>
        </w:rPr>
        <w:t xml:space="preserve"> seront</w:t>
      </w:r>
      <w:r w:rsidRPr="00360CCF">
        <w:rPr>
          <w:rFonts w:ascii="Times New Roman" w:hAnsi="Times New Roman" w:cs="Times New Roman"/>
        </w:rPr>
        <w:t xml:space="preserve"> disponible</w:t>
      </w:r>
      <w:r w:rsidR="004A2F2A" w:rsidRPr="00360CCF">
        <w:rPr>
          <w:rFonts w:ascii="Times New Roman" w:hAnsi="Times New Roman" w:cs="Times New Roman"/>
        </w:rPr>
        <w:t>s</w:t>
      </w:r>
      <w:r w:rsidRPr="00360CCF">
        <w:rPr>
          <w:rFonts w:ascii="Times New Roman" w:hAnsi="Times New Roman" w:cs="Times New Roman"/>
        </w:rPr>
        <w:t xml:space="preserve"> auprès de la Société Organisatrice</w:t>
      </w:r>
      <w:r w:rsidR="009F5727" w:rsidRPr="00360CCF">
        <w:rPr>
          <w:rFonts w:ascii="Times New Roman" w:hAnsi="Times New Roman" w:cs="Times New Roman"/>
        </w:rPr>
        <w:t xml:space="preserve"> et de </w:t>
      </w:r>
      <w:r w:rsidR="00215BAE">
        <w:rPr>
          <w:rFonts w:ascii="Times New Roman" w:hAnsi="Times New Roman" w:cs="Times New Roman"/>
        </w:rPr>
        <w:t>l’Etude.</w:t>
      </w:r>
    </w:p>
    <w:p w:rsidR="007F15CE" w:rsidRDefault="00F75949" w:rsidP="00F776F6">
      <w:pPr>
        <w:jc w:val="both"/>
        <w:rPr>
          <w:rFonts w:ascii="Times New Roman" w:hAnsi="Times New Roman" w:cs="Times New Roman"/>
        </w:rPr>
      </w:pPr>
      <w:r w:rsidRPr="00F75949">
        <w:rPr>
          <w:rFonts w:ascii="Times New Roman" w:hAnsi="Times New Roman" w:cs="Times New Roman"/>
        </w:rPr>
        <w:t>Les Participants non retenus n’en seront pas informés.</w:t>
      </w:r>
    </w:p>
    <w:p w:rsidR="003E01A5" w:rsidRPr="003E01A5" w:rsidRDefault="00CF3F26" w:rsidP="003E01A5">
      <w:pPr>
        <w:pStyle w:val="Paragraphedeliste"/>
        <w:numPr>
          <w:ilvl w:val="0"/>
          <w:numId w:val="1"/>
        </w:numPr>
        <w:jc w:val="both"/>
        <w:rPr>
          <w:rFonts w:ascii="Cambria" w:hAnsi="Cambria" w:cs="Times New Roman"/>
          <w:b/>
          <w:sz w:val="26"/>
          <w:szCs w:val="26"/>
        </w:rPr>
      </w:pPr>
      <w:r>
        <w:rPr>
          <w:rFonts w:ascii="Cambria" w:hAnsi="Cambria" w:cs="Times New Roman"/>
          <w:b/>
          <w:sz w:val="26"/>
          <w:szCs w:val="26"/>
        </w:rPr>
        <w:t>MODALITES DE REMISE ET D’UTILISATION DU LOT</w:t>
      </w:r>
    </w:p>
    <w:p w:rsidR="003E01A5" w:rsidRDefault="003E01A5" w:rsidP="003E01A5">
      <w:pPr>
        <w:jc w:val="both"/>
        <w:rPr>
          <w:rFonts w:ascii="Times New Roman" w:hAnsi="Times New Roman" w:cs="Times New Roman"/>
        </w:rPr>
      </w:pPr>
      <w:r w:rsidRPr="003E01A5">
        <w:rPr>
          <w:rFonts w:ascii="Times New Roman" w:hAnsi="Times New Roman" w:cs="Times New Roman"/>
        </w:rPr>
        <w:t xml:space="preserve">Les Gagnants recevront </w:t>
      </w:r>
      <w:r w:rsidR="00E65395">
        <w:rPr>
          <w:rFonts w:ascii="Times New Roman" w:hAnsi="Times New Roman" w:cs="Times New Roman"/>
        </w:rPr>
        <w:t>l</w:t>
      </w:r>
      <w:r w:rsidR="00443A1B">
        <w:rPr>
          <w:rFonts w:ascii="Times New Roman" w:hAnsi="Times New Roman" w:cs="Times New Roman"/>
        </w:rPr>
        <w:t>a</w:t>
      </w:r>
      <w:r w:rsidR="001F7B74">
        <w:rPr>
          <w:rFonts w:ascii="Times New Roman" w:hAnsi="Times New Roman" w:cs="Times New Roman"/>
        </w:rPr>
        <w:t xml:space="preserve"> </w:t>
      </w:r>
      <w:r w:rsidR="00443A1B">
        <w:rPr>
          <w:rFonts w:ascii="Times New Roman" w:hAnsi="Times New Roman" w:cs="Times New Roman"/>
        </w:rPr>
        <w:t>vidéo</w:t>
      </w:r>
      <w:r w:rsidR="001B3B39">
        <w:rPr>
          <w:rFonts w:ascii="Times New Roman" w:hAnsi="Times New Roman" w:cs="Times New Roman"/>
        </w:rPr>
        <w:t xml:space="preserve"> du message</w:t>
      </w:r>
      <w:r w:rsidR="00E65395">
        <w:rPr>
          <w:rFonts w:ascii="Times New Roman" w:hAnsi="Times New Roman" w:cs="Times New Roman"/>
        </w:rPr>
        <w:t xml:space="preserve"> personnalisé du joueur </w:t>
      </w:r>
      <w:r w:rsidR="00CA72F9">
        <w:rPr>
          <w:rFonts w:ascii="Times New Roman" w:hAnsi="Times New Roman" w:cs="Times New Roman"/>
        </w:rPr>
        <w:t>par courrier électronique</w:t>
      </w:r>
      <w:r w:rsidR="001B3B39">
        <w:rPr>
          <w:rFonts w:ascii="Times New Roman" w:hAnsi="Times New Roman" w:cs="Times New Roman"/>
        </w:rPr>
        <w:t>,</w:t>
      </w:r>
      <w:r w:rsidR="00CA72F9">
        <w:rPr>
          <w:rFonts w:ascii="Times New Roman" w:hAnsi="Times New Roman" w:cs="Times New Roman"/>
        </w:rPr>
        <w:t xml:space="preserve"> à</w:t>
      </w:r>
      <w:r w:rsidR="00E65395">
        <w:rPr>
          <w:rFonts w:ascii="Times New Roman" w:hAnsi="Times New Roman" w:cs="Times New Roman"/>
        </w:rPr>
        <w:t xml:space="preserve"> l’adresse mail qu’il aura indiqué dans le formulaire d’inscription</w:t>
      </w:r>
      <w:r w:rsidR="001B3B39">
        <w:rPr>
          <w:rFonts w:ascii="Times New Roman" w:hAnsi="Times New Roman" w:cs="Times New Roman"/>
        </w:rPr>
        <w:t>,</w:t>
      </w:r>
      <w:r w:rsidR="00EB3EB5">
        <w:rPr>
          <w:rFonts w:ascii="Times New Roman" w:hAnsi="Times New Roman" w:cs="Times New Roman"/>
        </w:rPr>
        <w:t xml:space="preserve"> au plus tard le 25 décembre 2020.</w:t>
      </w:r>
    </w:p>
    <w:p w:rsidR="00937CB9" w:rsidRPr="003E01A5" w:rsidRDefault="00937CB9" w:rsidP="003E01A5">
      <w:pPr>
        <w:jc w:val="both"/>
        <w:rPr>
          <w:rFonts w:ascii="Times New Roman" w:hAnsi="Times New Roman" w:cs="Times New Roman"/>
        </w:rPr>
      </w:pPr>
      <w:r w:rsidRPr="003E01A5">
        <w:rPr>
          <w:rFonts w:ascii="Times New Roman" w:hAnsi="Times New Roman" w:cs="Times New Roman"/>
        </w:rPr>
        <w:lastRenderedPageBreak/>
        <w:t xml:space="preserve">Les Gagnants recevront </w:t>
      </w:r>
      <w:r>
        <w:rPr>
          <w:rFonts w:ascii="Times New Roman" w:hAnsi="Times New Roman" w:cs="Times New Roman"/>
        </w:rPr>
        <w:t>le maillot dédicacé par voie postale</w:t>
      </w:r>
      <w:r w:rsidR="001B3B39">
        <w:rPr>
          <w:rFonts w:ascii="Times New Roman" w:hAnsi="Times New Roman" w:cs="Times New Roman"/>
        </w:rPr>
        <w:t>,</w:t>
      </w:r>
      <w:r>
        <w:rPr>
          <w:rFonts w:ascii="Times New Roman" w:hAnsi="Times New Roman" w:cs="Times New Roman"/>
        </w:rPr>
        <w:t xml:space="preserve"> à l’adresse postale indiquée</w:t>
      </w:r>
      <w:r w:rsidR="001F7B74">
        <w:rPr>
          <w:rFonts w:ascii="Times New Roman" w:hAnsi="Times New Roman" w:cs="Times New Roman"/>
        </w:rPr>
        <w:t xml:space="preserve"> </w:t>
      </w:r>
      <w:r>
        <w:rPr>
          <w:rFonts w:ascii="Times New Roman" w:hAnsi="Times New Roman" w:cs="Times New Roman"/>
        </w:rPr>
        <w:t>dans le formulaire d’inscription</w:t>
      </w:r>
      <w:r w:rsidR="001B3B39">
        <w:rPr>
          <w:rFonts w:ascii="Times New Roman" w:hAnsi="Times New Roman" w:cs="Times New Roman"/>
        </w:rPr>
        <w:t>,</w:t>
      </w:r>
      <w:r w:rsidR="001F7B74">
        <w:rPr>
          <w:rFonts w:ascii="Times New Roman" w:hAnsi="Times New Roman" w:cs="Times New Roman"/>
        </w:rPr>
        <w:t xml:space="preserve"> </w:t>
      </w:r>
      <w:r w:rsidR="00EB3EB5">
        <w:rPr>
          <w:rFonts w:ascii="Times New Roman" w:hAnsi="Times New Roman" w:cs="Times New Roman"/>
        </w:rPr>
        <w:t>au plus tard le 25 décembre 2020.</w:t>
      </w:r>
    </w:p>
    <w:p w:rsidR="003E01A5" w:rsidRPr="003E01A5" w:rsidRDefault="003E01A5" w:rsidP="003E01A5">
      <w:pPr>
        <w:jc w:val="both"/>
        <w:rPr>
          <w:rFonts w:ascii="Times New Roman" w:hAnsi="Times New Roman" w:cs="Times New Roman"/>
        </w:rPr>
      </w:pPr>
      <w:r w:rsidRPr="003E01A5">
        <w:rPr>
          <w:rFonts w:ascii="Times New Roman" w:hAnsi="Times New Roman" w:cs="Times New Roman"/>
        </w:rPr>
        <w:t>L’acheminement des lots, bien que réalisé au mieux de l’intérêt des Gagnants, s’effectuera aux risques et périls des destinataires.</w:t>
      </w:r>
    </w:p>
    <w:p w:rsidR="003E01A5" w:rsidRPr="003E01A5" w:rsidRDefault="003E01A5" w:rsidP="003E01A5">
      <w:pPr>
        <w:jc w:val="both"/>
        <w:rPr>
          <w:rFonts w:ascii="Times New Roman" w:hAnsi="Times New Roman" w:cs="Times New Roman"/>
        </w:rPr>
      </w:pPr>
      <w:r w:rsidRPr="003E01A5">
        <w:rPr>
          <w:rFonts w:ascii="Times New Roman" w:hAnsi="Times New Roman" w:cs="Times New Roman"/>
        </w:rPr>
        <w:t>Toute coordonnée incomplète ou inexacte sera considérée comme nulle et ne permettra pas au Gagnant d’obtenir son lot.</w:t>
      </w:r>
    </w:p>
    <w:p w:rsidR="00CF3F26" w:rsidRPr="00937CB9" w:rsidRDefault="003E01A5" w:rsidP="00CF3F26">
      <w:pPr>
        <w:jc w:val="both"/>
        <w:rPr>
          <w:rFonts w:ascii="Times New Roman" w:hAnsi="Times New Roman" w:cs="Times New Roman"/>
        </w:rPr>
      </w:pPr>
      <w:r w:rsidRPr="003E01A5">
        <w:rPr>
          <w:rFonts w:ascii="Times New Roman" w:hAnsi="Times New Roman" w:cs="Times New Roman"/>
        </w:rPr>
        <w:t>Il est précisé que la Société Organisatrice ne fournira aucune prestation ni garantie liée à l’utilisation du lot, sa seule obligation consistant uniquement en l’expédition gratuite du lot</w:t>
      </w:r>
      <w:r w:rsidR="00937CB9">
        <w:rPr>
          <w:rFonts w:ascii="Times New Roman" w:hAnsi="Times New Roman" w:cs="Times New Roman"/>
        </w:rPr>
        <w:t>.</w:t>
      </w:r>
    </w:p>
    <w:p w:rsidR="008C1C5E" w:rsidRPr="008C1C5E" w:rsidRDefault="008C1C5E" w:rsidP="008C1C5E">
      <w:pPr>
        <w:pStyle w:val="Paragraphedeliste"/>
        <w:jc w:val="both"/>
        <w:rPr>
          <w:rFonts w:ascii="Cambria" w:hAnsi="Cambria" w:cs="Times New Roman"/>
          <w:b/>
          <w:sz w:val="26"/>
          <w:szCs w:val="26"/>
        </w:rPr>
      </w:pPr>
    </w:p>
    <w:p w:rsidR="00466848" w:rsidRPr="00963EC7" w:rsidRDefault="00466848" w:rsidP="00451C12">
      <w:pPr>
        <w:pStyle w:val="Paragraphedeliste"/>
        <w:numPr>
          <w:ilvl w:val="0"/>
          <w:numId w:val="1"/>
        </w:numPr>
        <w:jc w:val="both"/>
        <w:rPr>
          <w:rFonts w:ascii="Cambria" w:hAnsi="Cambria" w:cs="Times New Roman"/>
          <w:b/>
          <w:sz w:val="26"/>
          <w:szCs w:val="26"/>
        </w:rPr>
      </w:pPr>
      <w:r w:rsidRPr="00963EC7">
        <w:rPr>
          <w:rFonts w:ascii="Cambria" w:hAnsi="Cambria" w:cs="Times New Roman"/>
          <w:b/>
          <w:sz w:val="26"/>
          <w:szCs w:val="26"/>
        </w:rPr>
        <w:t>PROPRIETE INTELLECTUELLE</w:t>
      </w:r>
    </w:p>
    <w:p w:rsidR="00466848" w:rsidRPr="00D1791D" w:rsidRDefault="00466848" w:rsidP="00466848">
      <w:pPr>
        <w:jc w:val="both"/>
        <w:rPr>
          <w:rFonts w:ascii="Times New Roman" w:hAnsi="Times New Roman" w:cs="Times New Roman"/>
        </w:rPr>
      </w:pPr>
      <w:r w:rsidRPr="00D1791D">
        <w:rPr>
          <w:rFonts w:ascii="Times New Roman" w:hAnsi="Times New Roman" w:cs="Times New Roman"/>
        </w:rPr>
        <w:t xml:space="preserve">La participation au </w:t>
      </w:r>
      <w:r w:rsidR="00137B6A">
        <w:rPr>
          <w:rFonts w:ascii="Times New Roman" w:hAnsi="Times New Roman" w:cs="Times New Roman"/>
        </w:rPr>
        <w:t>Concours</w:t>
      </w:r>
      <w:r w:rsidRPr="00D1791D">
        <w:rPr>
          <w:rFonts w:ascii="Times New Roman" w:hAnsi="Times New Roman" w:cs="Times New Roman"/>
        </w:rPr>
        <w:t xml:space="preserve"> ne confère aucun droit aux </w:t>
      </w:r>
      <w:r>
        <w:rPr>
          <w:rFonts w:ascii="Times New Roman" w:hAnsi="Times New Roman" w:cs="Times New Roman"/>
        </w:rPr>
        <w:t>P</w:t>
      </w:r>
      <w:r w:rsidRPr="00D1791D">
        <w:rPr>
          <w:rFonts w:ascii="Times New Roman" w:hAnsi="Times New Roman" w:cs="Times New Roman"/>
        </w:rPr>
        <w:t>articipants sur les éléments de propriété intellectuelle d</w:t>
      </w:r>
      <w:r>
        <w:rPr>
          <w:rFonts w:ascii="Times New Roman" w:hAnsi="Times New Roman" w:cs="Times New Roman"/>
        </w:rPr>
        <w:t>e la Société Organisatrice.</w:t>
      </w:r>
      <w:r w:rsidRPr="00D1791D">
        <w:rPr>
          <w:rFonts w:ascii="Times New Roman" w:hAnsi="Times New Roman" w:cs="Times New Roman"/>
        </w:rPr>
        <w:t xml:space="preserve"> Aussi, conformément aux dispositions du Code de la propriété intellectuelle, la reproduction, la représentation ou l'exploitation de tout ou partie des éléments (graphiques, textuels, etc…) composant ce </w:t>
      </w:r>
      <w:r w:rsidR="00137B6A">
        <w:rPr>
          <w:rFonts w:ascii="Times New Roman" w:hAnsi="Times New Roman" w:cs="Times New Roman"/>
        </w:rPr>
        <w:t>Concours</w:t>
      </w:r>
      <w:r w:rsidRPr="00D1791D">
        <w:rPr>
          <w:rFonts w:ascii="Times New Roman" w:hAnsi="Times New Roman" w:cs="Times New Roman"/>
        </w:rPr>
        <w:t xml:space="preserve"> ainsi que la </w:t>
      </w:r>
      <w:r w:rsidR="008C2FE6">
        <w:rPr>
          <w:rFonts w:ascii="Times New Roman" w:hAnsi="Times New Roman" w:cs="Times New Roman"/>
        </w:rPr>
        <w:t>Page</w:t>
      </w:r>
      <w:r w:rsidR="001F7B74">
        <w:rPr>
          <w:rFonts w:ascii="Times New Roman" w:hAnsi="Times New Roman" w:cs="Times New Roman"/>
        </w:rPr>
        <w:t xml:space="preserve"> </w:t>
      </w:r>
      <w:r w:rsidRPr="00D52917">
        <w:rPr>
          <w:rFonts w:ascii="Times New Roman" w:hAnsi="Times New Roman" w:cs="Times New Roman"/>
        </w:rPr>
        <w:t>sont strictement interdites. Toutes les marques, grap</w:t>
      </w:r>
      <w:r w:rsidRPr="00D1791D">
        <w:rPr>
          <w:rFonts w:ascii="Times New Roman" w:hAnsi="Times New Roman" w:cs="Times New Roman"/>
        </w:rPr>
        <w:t xml:space="preserve">hismes, noms de produits cités sont des marques, graphismes ou noms de produit déposés. </w:t>
      </w:r>
    </w:p>
    <w:p w:rsidR="00466848" w:rsidRDefault="00466848" w:rsidP="00466848">
      <w:pPr>
        <w:jc w:val="both"/>
        <w:rPr>
          <w:rFonts w:ascii="Times New Roman" w:hAnsi="Times New Roman" w:cs="Times New Roman"/>
        </w:rPr>
      </w:pPr>
      <w:r w:rsidRPr="00D1791D">
        <w:rPr>
          <w:rFonts w:ascii="Times New Roman" w:hAnsi="Times New Roman" w:cs="Times New Roman"/>
        </w:rPr>
        <w:t xml:space="preserve">Toute exploitation des éléments du </w:t>
      </w:r>
      <w:r w:rsidR="00137B6A">
        <w:rPr>
          <w:rFonts w:ascii="Times New Roman" w:hAnsi="Times New Roman" w:cs="Times New Roman"/>
        </w:rPr>
        <w:t>Concours</w:t>
      </w:r>
      <w:r w:rsidRPr="00D1791D">
        <w:rPr>
          <w:rFonts w:ascii="Times New Roman" w:hAnsi="Times New Roman" w:cs="Times New Roman"/>
        </w:rPr>
        <w:t>, quel qu’en soit le mode, est soumise au respect des règles de la propriété intellectuelle.</w:t>
      </w:r>
    </w:p>
    <w:p w:rsidR="00237659" w:rsidRDefault="00237659" w:rsidP="00466848">
      <w:pPr>
        <w:jc w:val="both"/>
        <w:rPr>
          <w:rFonts w:ascii="Times New Roman" w:hAnsi="Times New Roman" w:cs="Times New Roman"/>
        </w:rPr>
      </w:pPr>
    </w:p>
    <w:p w:rsidR="00E94A89" w:rsidRPr="00E94A89" w:rsidRDefault="00E94A89" w:rsidP="00E94A89">
      <w:pPr>
        <w:pStyle w:val="Paragraphedeliste"/>
        <w:numPr>
          <w:ilvl w:val="0"/>
          <w:numId w:val="1"/>
        </w:numPr>
        <w:jc w:val="both"/>
        <w:rPr>
          <w:rFonts w:ascii="Cambria" w:hAnsi="Cambria" w:cs="Times New Roman"/>
          <w:b/>
          <w:sz w:val="26"/>
          <w:szCs w:val="26"/>
        </w:rPr>
      </w:pPr>
      <w:r>
        <w:rPr>
          <w:rFonts w:ascii="Cambria" w:hAnsi="Cambria" w:cs="Times New Roman"/>
          <w:b/>
          <w:sz w:val="26"/>
          <w:szCs w:val="26"/>
        </w:rPr>
        <w:t>RESPONSABILITE DU PARTICIPANT</w:t>
      </w:r>
    </w:p>
    <w:p w:rsidR="00EB3EB5" w:rsidRPr="009411A5" w:rsidRDefault="00EB3EB5" w:rsidP="00EB3EB5">
      <w:pPr>
        <w:widowControl w:val="0"/>
        <w:autoSpaceDE w:val="0"/>
        <w:autoSpaceDN w:val="0"/>
        <w:adjustRightInd w:val="0"/>
        <w:jc w:val="both"/>
        <w:rPr>
          <w:rFonts w:ascii="Times New Roman" w:hAnsi="Times New Roman" w:cs="Times New Roman"/>
        </w:rPr>
      </w:pPr>
      <w:r>
        <w:rPr>
          <w:rFonts w:ascii="Times New Roman" w:hAnsi="Times New Roman" w:cs="Times New Roman"/>
        </w:rPr>
        <w:t>Chaque Participant s’engage</w:t>
      </w:r>
      <w:r w:rsidRPr="009411A5">
        <w:rPr>
          <w:rFonts w:ascii="Times New Roman" w:hAnsi="Times New Roman" w:cs="Times New Roman"/>
        </w:rPr>
        <w:t xml:space="preserve"> à ce que </w:t>
      </w:r>
      <w:r w:rsidR="00FE34B0">
        <w:rPr>
          <w:rFonts w:ascii="Times New Roman" w:hAnsi="Times New Roman" w:cs="Times New Roman"/>
        </w:rPr>
        <w:t xml:space="preserve">ses réponses aux questions du Concours </w:t>
      </w:r>
      <w:bookmarkStart w:id="2" w:name="_Hlk56612356"/>
      <w:r w:rsidR="00FE34B0">
        <w:rPr>
          <w:rFonts w:ascii="Times New Roman" w:hAnsi="Times New Roman" w:cs="Times New Roman"/>
        </w:rPr>
        <w:t>ne</w:t>
      </w:r>
      <w:r w:rsidRPr="009411A5">
        <w:rPr>
          <w:rFonts w:ascii="Times New Roman" w:hAnsi="Times New Roman" w:cs="Times New Roman"/>
        </w:rPr>
        <w:t xml:space="preserve"> contrevienne</w:t>
      </w:r>
      <w:r w:rsidR="00FE34B0">
        <w:rPr>
          <w:rFonts w:ascii="Times New Roman" w:hAnsi="Times New Roman" w:cs="Times New Roman"/>
        </w:rPr>
        <w:t>nt</w:t>
      </w:r>
      <w:r w:rsidRPr="009411A5">
        <w:rPr>
          <w:rFonts w:ascii="Times New Roman" w:hAnsi="Times New Roman" w:cs="Times New Roman"/>
        </w:rPr>
        <w:t xml:space="preserve"> pas à l’ordre public et aux bonnes mœurs.</w:t>
      </w:r>
      <w:bookmarkEnd w:id="2"/>
    </w:p>
    <w:p w:rsidR="00EB3EB5" w:rsidRDefault="00EB3EB5" w:rsidP="00EB3EB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Le Participant garantit que </w:t>
      </w:r>
      <w:r w:rsidR="00FE34B0">
        <w:rPr>
          <w:rFonts w:ascii="Times New Roman" w:hAnsi="Times New Roman" w:cs="Times New Roman"/>
        </w:rPr>
        <w:t>ses réponses</w:t>
      </w:r>
      <w:r>
        <w:rPr>
          <w:rFonts w:ascii="Times New Roman" w:hAnsi="Times New Roman" w:cs="Times New Roman"/>
        </w:rPr>
        <w:t xml:space="preserve"> ne sont pas à</w:t>
      </w:r>
      <w:r w:rsidRPr="009411A5">
        <w:rPr>
          <w:rFonts w:ascii="Times New Roman" w:hAnsi="Times New Roman" w:cs="Times New Roman"/>
        </w:rPr>
        <w:t xml:space="preserve"> caractère publicitaire, promotionnel, commercial, illicite, choquant, diffamatoire, pornographique, raciste, haineux </w:t>
      </w:r>
      <w:r>
        <w:rPr>
          <w:rFonts w:ascii="Times New Roman" w:hAnsi="Times New Roman" w:cs="Times New Roman"/>
        </w:rPr>
        <w:t>et/</w:t>
      </w:r>
      <w:r w:rsidRPr="009411A5">
        <w:rPr>
          <w:rFonts w:ascii="Times New Roman" w:hAnsi="Times New Roman" w:cs="Times New Roman"/>
        </w:rPr>
        <w:t xml:space="preserve">ou </w:t>
      </w:r>
      <w:r>
        <w:rPr>
          <w:rFonts w:ascii="Times New Roman" w:hAnsi="Times New Roman" w:cs="Times New Roman"/>
        </w:rPr>
        <w:t xml:space="preserve">ne </w:t>
      </w:r>
      <w:r w:rsidRPr="009411A5">
        <w:rPr>
          <w:rFonts w:ascii="Times New Roman" w:hAnsi="Times New Roman" w:cs="Times New Roman"/>
        </w:rPr>
        <w:t>porte</w:t>
      </w:r>
      <w:r>
        <w:rPr>
          <w:rFonts w:ascii="Times New Roman" w:hAnsi="Times New Roman" w:cs="Times New Roman"/>
        </w:rPr>
        <w:t>nt</w:t>
      </w:r>
      <w:r w:rsidRPr="009411A5">
        <w:rPr>
          <w:rFonts w:ascii="Times New Roman" w:hAnsi="Times New Roman" w:cs="Times New Roman"/>
        </w:rPr>
        <w:t xml:space="preserve"> plus largement atteinte à la dignité humaine ou animale.</w:t>
      </w:r>
    </w:p>
    <w:p w:rsidR="00E94A89" w:rsidRPr="009411A5" w:rsidRDefault="00E94A89" w:rsidP="00EB3EB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De plus, </w:t>
      </w:r>
      <w:r w:rsidRPr="00E94A89">
        <w:rPr>
          <w:rFonts w:ascii="Times New Roman" w:hAnsi="Times New Roman" w:cs="Times New Roman"/>
        </w:rPr>
        <w:t xml:space="preserve">les informations communiquées </w:t>
      </w:r>
      <w:r>
        <w:rPr>
          <w:rFonts w:ascii="Times New Roman" w:hAnsi="Times New Roman" w:cs="Times New Roman"/>
        </w:rPr>
        <w:t xml:space="preserve">par le Participant </w:t>
      </w:r>
      <w:r w:rsidRPr="00E94A89">
        <w:rPr>
          <w:rFonts w:ascii="Times New Roman" w:hAnsi="Times New Roman" w:cs="Times New Roman"/>
        </w:rPr>
        <w:t>dans le cadre du Concours ne doivent contenir aucune information dite sensible, telles que les détails de santé ou d’orientation sexuelle, les origines raciales ou ethniques, les opinions politiques, croyances religieuses et philosophiques.</w:t>
      </w:r>
    </w:p>
    <w:p w:rsidR="00EB3EB5" w:rsidRPr="00D1791D" w:rsidRDefault="00EB3EB5" w:rsidP="00EB3EB5">
      <w:pPr>
        <w:jc w:val="both"/>
        <w:rPr>
          <w:rFonts w:ascii="Times New Roman" w:hAnsi="Times New Roman" w:cs="Times New Roman"/>
        </w:rPr>
      </w:pPr>
      <w:r w:rsidRPr="009411A5">
        <w:rPr>
          <w:rFonts w:ascii="Times New Roman" w:hAnsi="Times New Roman" w:cs="Times New Roman"/>
        </w:rPr>
        <w:t xml:space="preserve">Ainsi, la Société Organisatrice se réserve le droit, à son entière discrétion, </w:t>
      </w:r>
      <w:r w:rsidR="00FE34B0">
        <w:rPr>
          <w:rFonts w:ascii="Times New Roman" w:hAnsi="Times New Roman" w:cs="Times New Roman"/>
        </w:rPr>
        <w:t>d’</w:t>
      </w:r>
      <w:r w:rsidRPr="009411A5">
        <w:rPr>
          <w:rFonts w:ascii="Times New Roman" w:hAnsi="Times New Roman" w:cs="Times New Roman"/>
        </w:rPr>
        <w:t xml:space="preserve">exclure du </w:t>
      </w:r>
      <w:r w:rsidR="00E94A89">
        <w:rPr>
          <w:rFonts w:ascii="Times New Roman" w:hAnsi="Times New Roman" w:cs="Times New Roman"/>
        </w:rPr>
        <w:t>Concours</w:t>
      </w:r>
      <w:r w:rsidRPr="009411A5">
        <w:rPr>
          <w:rFonts w:ascii="Times New Roman" w:hAnsi="Times New Roman" w:cs="Times New Roman"/>
        </w:rPr>
        <w:t>, tout Participant</w:t>
      </w:r>
      <w:r w:rsidR="001F7B74">
        <w:rPr>
          <w:rFonts w:ascii="Times New Roman" w:hAnsi="Times New Roman" w:cs="Times New Roman"/>
        </w:rPr>
        <w:t xml:space="preserve"> </w:t>
      </w:r>
      <w:r w:rsidRPr="009411A5">
        <w:rPr>
          <w:rFonts w:ascii="Times New Roman" w:hAnsi="Times New Roman" w:cs="Times New Roman"/>
        </w:rPr>
        <w:t>qui ne respecterait pas une des conditions du présent règlement.</w:t>
      </w:r>
    </w:p>
    <w:p w:rsidR="00EB3EB5" w:rsidRDefault="00EB3EB5" w:rsidP="00466848">
      <w:pPr>
        <w:jc w:val="both"/>
        <w:rPr>
          <w:rFonts w:ascii="Times New Roman" w:hAnsi="Times New Roman" w:cs="Times New Roman"/>
        </w:rPr>
      </w:pPr>
    </w:p>
    <w:p w:rsidR="00E94A89" w:rsidRDefault="00E94A89" w:rsidP="00466848">
      <w:pPr>
        <w:jc w:val="both"/>
        <w:rPr>
          <w:rFonts w:ascii="Times New Roman" w:hAnsi="Times New Roman" w:cs="Times New Roman"/>
        </w:rPr>
      </w:pPr>
    </w:p>
    <w:p w:rsidR="00E94A89" w:rsidRDefault="00E94A89" w:rsidP="00466848">
      <w:pPr>
        <w:jc w:val="both"/>
        <w:rPr>
          <w:rFonts w:ascii="Times New Roman" w:hAnsi="Times New Roman" w:cs="Times New Roman"/>
        </w:rPr>
      </w:pPr>
    </w:p>
    <w:p w:rsidR="00A9169B" w:rsidRDefault="00C163E2" w:rsidP="00E94A89">
      <w:pPr>
        <w:pStyle w:val="Paragraphedeliste"/>
        <w:numPr>
          <w:ilvl w:val="0"/>
          <w:numId w:val="1"/>
        </w:numPr>
        <w:spacing w:before="480"/>
        <w:ind w:left="714" w:hanging="357"/>
        <w:rPr>
          <w:rFonts w:ascii="Cambria" w:hAnsi="Cambria" w:cs="Times New Roman"/>
          <w:b/>
          <w:sz w:val="26"/>
          <w:szCs w:val="26"/>
        </w:rPr>
      </w:pPr>
      <w:r w:rsidRPr="00E646E7">
        <w:rPr>
          <w:rFonts w:ascii="Cambria" w:hAnsi="Cambria" w:cs="Times New Roman"/>
          <w:b/>
          <w:sz w:val="26"/>
          <w:szCs w:val="26"/>
        </w:rPr>
        <w:lastRenderedPageBreak/>
        <w:t xml:space="preserve">CONTROLE </w:t>
      </w:r>
      <w:r w:rsidR="00A9169B">
        <w:rPr>
          <w:rFonts w:ascii="Cambria" w:hAnsi="Cambria" w:cs="Times New Roman"/>
          <w:b/>
          <w:sz w:val="26"/>
          <w:szCs w:val="26"/>
        </w:rPr>
        <w:t>DE LA VALIDITE DE LA PARTICIPATION</w:t>
      </w:r>
    </w:p>
    <w:p w:rsidR="00D06D0D" w:rsidRDefault="00D06D0D" w:rsidP="005E0EE2">
      <w:pPr>
        <w:spacing w:after="0"/>
        <w:jc w:val="both"/>
        <w:rPr>
          <w:rFonts w:ascii="Times New Roman" w:hAnsi="Times New Roman" w:cs="Times New Roman"/>
        </w:rPr>
      </w:pPr>
      <w:r>
        <w:rPr>
          <w:rFonts w:ascii="Times New Roman" w:hAnsi="Times New Roman" w:cs="Times New Roman"/>
        </w:rPr>
        <w:t>La Société Organisatrice se réserve le droit de procé</w:t>
      </w:r>
      <w:r w:rsidR="007940C3">
        <w:rPr>
          <w:rFonts w:ascii="Times New Roman" w:hAnsi="Times New Roman" w:cs="Times New Roman"/>
        </w:rPr>
        <w:t>der à toute vérification utile lui p</w:t>
      </w:r>
      <w:r>
        <w:rPr>
          <w:rFonts w:ascii="Times New Roman" w:hAnsi="Times New Roman" w:cs="Times New Roman"/>
        </w:rPr>
        <w:t>ermettant de s’assurer</w:t>
      </w:r>
      <w:r w:rsidR="007940C3">
        <w:rPr>
          <w:rFonts w:ascii="Times New Roman" w:hAnsi="Times New Roman" w:cs="Times New Roman"/>
        </w:rPr>
        <w:t xml:space="preserve"> que chaque</w:t>
      </w:r>
      <w:r w:rsidR="00A9169B">
        <w:rPr>
          <w:rFonts w:ascii="Times New Roman" w:hAnsi="Times New Roman" w:cs="Times New Roman"/>
        </w:rPr>
        <w:t xml:space="preserve"> participation </w:t>
      </w:r>
      <w:r w:rsidR="007940C3">
        <w:rPr>
          <w:rFonts w:ascii="Times New Roman" w:hAnsi="Times New Roman" w:cs="Times New Roman"/>
        </w:rPr>
        <w:t>est conforme à l’intégralité des dispositions d</w:t>
      </w:r>
      <w:r w:rsidR="00A9169B">
        <w:rPr>
          <w:rFonts w:ascii="Times New Roman" w:hAnsi="Times New Roman" w:cs="Times New Roman"/>
        </w:rPr>
        <w:t>u</w:t>
      </w:r>
      <w:r>
        <w:rPr>
          <w:rFonts w:ascii="Times New Roman" w:hAnsi="Times New Roman" w:cs="Times New Roman"/>
        </w:rPr>
        <w:t xml:space="preserve"> présent règlement. </w:t>
      </w:r>
      <w:r w:rsidR="007940C3">
        <w:rPr>
          <w:rFonts w:ascii="Times New Roman" w:hAnsi="Times New Roman" w:cs="Times New Roman"/>
        </w:rPr>
        <w:t>A cette fin, l</w:t>
      </w:r>
      <w:r>
        <w:rPr>
          <w:rFonts w:ascii="Times New Roman" w:hAnsi="Times New Roman" w:cs="Times New Roman"/>
        </w:rPr>
        <w:t>a Société Organisatrice pourra notamment vérifier :</w:t>
      </w:r>
    </w:p>
    <w:p w:rsidR="00D06D0D" w:rsidRDefault="00D06D0D" w:rsidP="005E0EE2">
      <w:pPr>
        <w:pStyle w:val="Paragraphedeliste"/>
        <w:numPr>
          <w:ilvl w:val="0"/>
          <w:numId w:val="2"/>
        </w:numPr>
        <w:jc w:val="both"/>
        <w:rPr>
          <w:rFonts w:ascii="Times New Roman" w:hAnsi="Times New Roman" w:cs="Times New Roman"/>
        </w:rPr>
      </w:pPr>
      <w:r>
        <w:rPr>
          <w:rFonts w:ascii="Times New Roman" w:hAnsi="Times New Roman" w:cs="Times New Roman"/>
        </w:rPr>
        <w:t>L’identité du Participant</w:t>
      </w:r>
      <w:r w:rsidR="007940C3">
        <w:rPr>
          <w:rFonts w:ascii="Times New Roman" w:hAnsi="Times New Roman" w:cs="Times New Roman"/>
        </w:rPr>
        <w:t> ;</w:t>
      </w:r>
    </w:p>
    <w:p w:rsidR="00D06D0D" w:rsidRDefault="00D06D0D" w:rsidP="005E0EE2">
      <w:pPr>
        <w:pStyle w:val="Paragraphedeliste"/>
        <w:numPr>
          <w:ilvl w:val="0"/>
          <w:numId w:val="2"/>
        </w:numPr>
        <w:jc w:val="both"/>
        <w:rPr>
          <w:rFonts w:ascii="Times New Roman" w:hAnsi="Times New Roman" w:cs="Times New Roman"/>
        </w:rPr>
      </w:pPr>
      <w:r>
        <w:rPr>
          <w:rFonts w:ascii="Times New Roman" w:hAnsi="Times New Roman" w:cs="Times New Roman"/>
        </w:rPr>
        <w:t>La part</w:t>
      </w:r>
      <w:r w:rsidR="007940C3">
        <w:rPr>
          <w:rFonts w:ascii="Times New Roman" w:hAnsi="Times New Roman" w:cs="Times New Roman"/>
        </w:rPr>
        <w:t>icipation unique du Participant ;</w:t>
      </w:r>
    </w:p>
    <w:p w:rsidR="00304981" w:rsidRDefault="00EB3EB5" w:rsidP="0048084C">
      <w:pPr>
        <w:pStyle w:val="Paragraphedeliste"/>
        <w:numPr>
          <w:ilvl w:val="0"/>
          <w:numId w:val="2"/>
        </w:numPr>
        <w:spacing w:after="480"/>
        <w:ind w:left="714" w:hanging="357"/>
        <w:jc w:val="both"/>
        <w:rPr>
          <w:rFonts w:ascii="Times New Roman" w:hAnsi="Times New Roman" w:cs="Times New Roman"/>
        </w:rPr>
      </w:pPr>
      <w:r w:rsidRPr="00EB3EB5">
        <w:rPr>
          <w:rFonts w:ascii="Times New Roman" w:hAnsi="Times New Roman" w:cs="Times New Roman"/>
        </w:rPr>
        <w:t>Le respect des modalités de participation</w:t>
      </w:r>
      <w:r>
        <w:rPr>
          <w:rFonts w:ascii="Times New Roman" w:hAnsi="Times New Roman" w:cs="Times New Roman"/>
        </w:rPr>
        <w:t>.</w:t>
      </w:r>
    </w:p>
    <w:p w:rsidR="0048084C" w:rsidRDefault="0048084C" w:rsidP="0048084C">
      <w:pPr>
        <w:pStyle w:val="Paragraphedeliste"/>
        <w:spacing w:after="480"/>
        <w:ind w:left="714"/>
        <w:jc w:val="both"/>
        <w:rPr>
          <w:rFonts w:ascii="Times New Roman" w:hAnsi="Times New Roman" w:cs="Times New Roman"/>
        </w:rPr>
      </w:pPr>
    </w:p>
    <w:p w:rsidR="0048084C" w:rsidRPr="0048084C" w:rsidRDefault="0048084C" w:rsidP="0048084C">
      <w:pPr>
        <w:pStyle w:val="Paragraphedeliste"/>
        <w:spacing w:after="480"/>
        <w:ind w:left="714"/>
        <w:jc w:val="both"/>
        <w:rPr>
          <w:rFonts w:ascii="Times New Roman" w:hAnsi="Times New Roman" w:cs="Times New Roman"/>
        </w:rPr>
      </w:pPr>
    </w:p>
    <w:p w:rsidR="00275DC4" w:rsidRPr="00304981" w:rsidRDefault="00275DC4" w:rsidP="00E94A89">
      <w:pPr>
        <w:pStyle w:val="Paragraphedeliste"/>
        <w:numPr>
          <w:ilvl w:val="0"/>
          <w:numId w:val="1"/>
        </w:numPr>
        <w:spacing w:before="480"/>
        <w:ind w:left="567" w:hanging="357"/>
        <w:rPr>
          <w:rFonts w:ascii="Cambria" w:hAnsi="Cambria" w:cs="Times New Roman"/>
          <w:b/>
          <w:sz w:val="26"/>
          <w:szCs w:val="26"/>
        </w:rPr>
      </w:pPr>
      <w:r w:rsidRPr="00304981">
        <w:rPr>
          <w:rFonts w:ascii="Cambria" w:hAnsi="Cambria" w:cs="Times New Roman"/>
          <w:b/>
          <w:sz w:val="26"/>
          <w:szCs w:val="26"/>
        </w:rPr>
        <w:t>DEMANDE DE REMBOURSEMENT</w:t>
      </w:r>
    </w:p>
    <w:p w:rsidR="005E0EE2" w:rsidRDefault="00275DC4" w:rsidP="005E0EE2">
      <w:pPr>
        <w:pStyle w:val="Corpsdetexte"/>
        <w:spacing w:line="276" w:lineRule="auto"/>
        <w:rPr>
          <w:i w:val="0"/>
          <w:sz w:val="22"/>
          <w:szCs w:val="22"/>
        </w:rPr>
      </w:pPr>
      <w:r w:rsidRPr="00EE4F10">
        <w:rPr>
          <w:i w:val="0"/>
          <w:sz w:val="22"/>
          <w:szCs w:val="22"/>
        </w:rPr>
        <w:t>La Société Organisatrice</w:t>
      </w:r>
      <w:r w:rsidR="00B579B6" w:rsidRPr="00EE4F10">
        <w:rPr>
          <w:i w:val="0"/>
          <w:sz w:val="22"/>
          <w:szCs w:val="22"/>
        </w:rPr>
        <w:t xml:space="preserve"> s'engage à rembourser</w:t>
      </w:r>
      <w:r w:rsidR="00466848">
        <w:rPr>
          <w:i w:val="0"/>
          <w:sz w:val="22"/>
          <w:szCs w:val="22"/>
        </w:rPr>
        <w:t xml:space="preserve"> sur simple demande</w:t>
      </w:r>
      <w:r w:rsidR="00B579B6" w:rsidRPr="00EE4F10">
        <w:rPr>
          <w:i w:val="0"/>
          <w:sz w:val="22"/>
          <w:szCs w:val="22"/>
        </w:rPr>
        <w:t xml:space="preserve"> les </w:t>
      </w:r>
      <w:r w:rsidR="00D26D7F">
        <w:rPr>
          <w:i w:val="0"/>
          <w:sz w:val="22"/>
          <w:szCs w:val="22"/>
        </w:rPr>
        <w:t xml:space="preserve">frais engagés pour participer au </w:t>
      </w:r>
      <w:r w:rsidR="00137B6A">
        <w:rPr>
          <w:i w:val="0"/>
          <w:sz w:val="22"/>
          <w:szCs w:val="22"/>
        </w:rPr>
        <w:t>Concours</w:t>
      </w:r>
      <w:r w:rsidR="001F7B74">
        <w:rPr>
          <w:i w:val="0"/>
          <w:sz w:val="22"/>
          <w:szCs w:val="22"/>
        </w:rPr>
        <w:t xml:space="preserve"> </w:t>
      </w:r>
      <w:r w:rsidR="00B579B6" w:rsidRPr="00EE4F10">
        <w:rPr>
          <w:i w:val="0"/>
          <w:sz w:val="22"/>
          <w:szCs w:val="22"/>
        </w:rPr>
        <w:t>à tout P</w:t>
      </w:r>
      <w:r w:rsidRPr="00EE4F10">
        <w:rPr>
          <w:i w:val="0"/>
          <w:sz w:val="22"/>
          <w:szCs w:val="22"/>
        </w:rPr>
        <w:t>art</w:t>
      </w:r>
      <w:r w:rsidR="00B579B6" w:rsidRPr="00EE4F10">
        <w:rPr>
          <w:i w:val="0"/>
          <w:sz w:val="22"/>
          <w:szCs w:val="22"/>
        </w:rPr>
        <w:t>icipant qui e</w:t>
      </w:r>
      <w:r w:rsidR="005E0EE2">
        <w:rPr>
          <w:i w:val="0"/>
          <w:sz w:val="22"/>
          <w:szCs w:val="22"/>
        </w:rPr>
        <w:t>n fait la demande, à savoir les f</w:t>
      </w:r>
      <w:r w:rsidR="005E0EE2" w:rsidRPr="005E0EE2">
        <w:rPr>
          <w:i w:val="0"/>
          <w:sz w:val="22"/>
          <w:szCs w:val="22"/>
        </w:rPr>
        <w:t xml:space="preserve">rais de connexion à Internet liés à la participation </w:t>
      </w:r>
      <w:r w:rsidR="00D26D7F">
        <w:rPr>
          <w:i w:val="0"/>
          <w:sz w:val="22"/>
          <w:szCs w:val="22"/>
        </w:rPr>
        <w:t xml:space="preserve">au </w:t>
      </w:r>
      <w:r w:rsidR="00137B6A">
        <w:rPr>
          <w:i w:val="0"/>
          <w:sz w:val="22"/>
          <w:szCs w:val="22"/>
        </w:rPr>
        <w:t>Concours</w:t>
      </w:r>
      <w:r w:rsidR="005E0EE2">
        <w:rPr>
          <w:i w:val="0"/>
          <w:sz w:val="22"/>
          <w:szCs w:val="22"/>
        </w:rPr>
        <w:t xml:space="preserve"> ainsi que les f</w:t>
      </w:r>
      <w:r w:rsidR="005E0EE2" w:rsidRPr="005E0EE2">
        <w:rPr>
          <w:i w:val="0"/>
          <w:sz w:val="22"/>
          <w:szCs w:val="22"/>
        </w:rPr>
        <w:t xml:space="preserve">rais postaux liés à la demande </w:t>
      </w:r>
      <w:r w:rsidR="00466848">
        <w:rPr>
          <w:i w:val="0"/>
          <w:sz w:val="22"/>
          <w:szCs w:val="22"/>
        </w:rPr>
        <w:t>de remboursement ou</w:t>
      </w:r>
      <w:r w:rsidR="001F7B74">
        <w:rPr>
          <w:i w:val="0"/>
          <w:sz w:val="22"/>
          <w:szCs w:val="22"/>
        </w:rPr>
        <w:t xml:space="preserve"> </w:t>
      </w:r>
      <w:r w:rsidR="00466848">
        <w:rPr>
          <w:i w:val="0"/>
          <w:sz w:val="22"/>
          <w:szCs w:val="22"/>
        </w:rPr>
        <w:t xml:space="preserve">transmission de </w:t>
      </w:r>
      <w:r w:rsidR="005E0EE2">
        <w:rPr>
          <w:i w:val="0"/>
          <w:sz w:val="22"/>
          <w:szCs w:val="22"/>
        </w:rPr>
        <w:t>règlement.</w:t>
      </w:r>
    </w:p>
    <w:p w:rsidR="005E0EE2" w:rsidRDefault="005E0EE2" w:rsidP="005E0EE2">
      <w:pPr>
        <w:pStyle w:val="Corpsdetexte"/>
        <w:spacing w:line="276" w:lineRule="auto"/>
        <w:rPr>
          <w:i w:val="0"/>
          <w:sz w:val="22"/>
          <w:szCs w:val="22"/>
        </w:rPr>
      </w:pPr>
    </w:p>
    <w:p w:rsidR="00275DC4" w:rsidRPr="00EE4F10" w:rsidRDefault="00275DC4" w:rsidP="005E0EE2">
      <w:pPr>
        <w:pStyle w:val="Corpsdetexte"/>
        <w:spacing w:line="276" w:lineRule="auto"/>
        <w:rPr>
          <w:i w:val="0"/>
          <w:sz w:val="22"/>
          <w:szCs w:val="22"/>
        </w:rPr>
      </w:pPr>
      <w:r w:rsidRPr="00EE4F10">
        <w:rPr>
          <w:i w:val="0"/>
          <w:sz w:val="22"/>
          <w:szCs w:val="22"/>
        </w:rPr>
        <w:t>En revanche, la Société Organisatrice ne</w:t>
      </w:r>
      <w:r w:rsidR="00B579B6" w:rsidRPr="00EE4F10">
        <w:rPr>
          <w:i w:val="0"/>
          <w:sz w:val="22"/>
          <w:szCs w:val="22"/>
        </w:rPr>
        <w:t xml:space="preserve"> s’engage à rembourser que les P</w:t>
      </w:r>
      <w:r w:rsidRPr="00EE4F10">
        <w:rPr>
          <w:i w:val="0"/>
          <w:sz w:val="22"/>
          <w:szCs w:val="22"/>
        </w:rPr>
        <w:t xml:space="preserve">articipants respectant les conditions de participation </w:t>
      </w:r>
      <w:r w:rsidR="00D26D7F">
        <w:rPr>
          <w:i w:val="0"/>
          <w:sz w:val="22"/>
          <w:szCs w:val="22"/>
        </w:rPr>
        <w:t xml:space="preserve">au </w:t>
      </w:r>
      <w:r w:rsidR="00137B6A">
        <w:rPr>
          <w:i w:val="0"/>
          <w:sz w:val="22"/>
          <w:szCs w:val="22"/>
        </w:rPr>
        <w:t>Concours</w:t>
      </w:r>
      <w:r w:rsidR="001F7B74">
        <w:rPr>
          <w:i w:val="0"/>
          <w:sz w:val="22"/>
          <w:szCs w:val="22"/>
        </w:rPr>
        <w:t xml:space="preserve"> </w:t>
      </w:r>
      <w:r w:rsidR="005E0EE2">
        <w:rPr>
          <w:i w:val="0"/>
          <w:sz w:val="22"/>
          <w:szCs w:val="22"/>
        </w:rPr>
        <w:t>ainsi que les conditions énoncées dans le présent article</w:t>
      </w:r>
      <w:r w:rsidR="00EE4F10">
        <w:rPr>
          <w:i w:val="0"/>
          <w:sz w:val="22"/>
          <w:szCs w:val="22"/>
        </w:rPr>
        <w:t>.</w:t>
      </w:r>
    </w:p>
    <w:p w:rsidR="00275DC4" w:rsidRPr="00EE4F10" w:rsidRDefault="00275DC4" w:rsidP="005E0EE2">
      <w:pPr>
        <w:pStyle w:val="Corpsdetexte"/>
        <w:spacing w:line="276" w:lineRule="auto"/>
        <w:rPr>
          <w:i w:val="0"/>
          <w:sz w:val="22"/>
          <w:szCs w:val="22"/>
        </w:rPr>
      </w:pPr>
    </w:p>
    <w:p w:rsidR="00275DC4" w:rsidRPr="00EE4F10" w:rsidRDefault="00275DC4" w:rsidP="005E0EE2">
      <w:pPr>
        <w:pStyle w:val="Corpsdetexte"/>
        <w:spacing w:line="276" w:lineRule="auto"/>
        <w:rPr>
          <w:i w:val="0"/>
          <w:sz w:val="22"/>
          <w:szCs w:val="22"/>
        </w:rPr>
      </w:pPr>
      <w:r w:rsidRPr="00EE4F10">
        <w:rPr>
          <w:i w:val="0"/>
          <w:sz w:val="22"/>
          <w:szCs w:val="22"/>
        </w:rPr>
        <w:t xml:space="preserve">Pour des raisons de simplification, la Société Organisatrice n'accepte qu'une seule demande globale de remboursement par foyer (même nom, même prénom, mêmes adresses e-mail et postale) et ce durant toute la durée </w:t>
      </w:r>
      <w:r w:rsidR="00D26D7F">
        <w:rPr>
          <w:i w:val="0"/>
          <w:sz w:val="22"/>
          <w:szCs w:val="22"/>
        </w:rPr>
        <w:t xml:space="preserve">du </w:t>
      </w:r>
      <w:r w:rsidR="00137B6A">
        <w:rPr>
          <w:i w:val="0"/>
          <w:sz w:val="22"/>
          <w:szCs w:val="22"/>
        </w:rPr>
        <w:t>Concours</w:t>
      </w:r>
      <w:r w:rsidRPr="00EE4F10">
        <w:rPr>
          <w:i w:val="0"/>
          <w:sz w:val="22"/>
          <w:szCs w:val="22"/>
        </w:rPr>
        <w:t>.</w:t>
      </w:r>
    </w:p>
    <w:p w:rsidR="005E0EE2" w:rsidRPr="00EE4F10" w:rsidRDefault="005E0EE2" w:rsidP="005E0EE2">
      <w:pPr>
        <w:pStyle w:val="Corpsdetexte"/>
        <w:spacing w:line="276" w:lineRule="auto"/>
        <w:rPr>
          <w:i w:val="0"/>
          <w:sz w:val="22"/>
          <w:szCs w:val="22"/>
        </w:rPr>
      </w:pPr>
    </w:p>
    <w:p w:rsidR="00275DC4" w:rsidRPr="005E0EE2" w:rsidRDefault="00E94A89" w:rsidP="005E0EE2">
      <w:pPr>
        <w:pStyle w:val="Corpsdetexte"/>
        <w:spacing w:line="276" w:lineRule="auto"/>
        <w:rPr>
          <w:rFonts w:asciiTheme="majorHAnsi" w:hAnsiTheme="majorHAnsi"/>
          <w:b/>
          <w:i w:val="0"/>
          <w:sz w:val="22"/>
          <w:szCs w:val="22"/>
        </w:rPr>
      </w:pPr>
      <w:r>
        <w:rPr>
          <w:rFonts w:asciiTheme="majorHAnsi" w:hAnsiTheme="majorHAnsi"/>
          <w:b/>
          <w:i w:val="0"/>
          <w:sz w:val="22"/>
          <w:szCs w:val="22"/>
        </w:rPr>
        <w:t>12</w:t>
      </w:r>
      <w:r w:rsidR="00805D8E">
        <w:rPr>
          <w:rFonts w:asciiTheme="majorHAnsi" w:hAnsiTheme="majorHAnsi"/>
          <w:b/>
          <w:i w:val="0"/>
          <w:sz w:val="22"/>
          <w:szCs w:val="22"/>
        </w:rPr>
        <w:t>.</w:t>
      </w:r>
      <w:r w:rsidR="00275DC4" w:rsidRPr="005E0EE2">
        <w:rPr>
          <w:rFonts w:asciiTheme="majorHAnsi" w:hAnsiTheme="majorHAnsi"/>
          <w:b/>
          <w:i w:val="0"/>
          <w:sz w:val="22"/>
          <w:szCs w:val="22"/>
        </w:rPr>
        <w:t>1</w:t>
      </w:r>
      <w:r w:rsidR="00275DC4" w:rsidRPr="005E0EE2">
        <w:rPr>
          <w:rFonts w:asciiTheme="majorHAnsi" w:hAnsiTheme="majorHAnsi"/>
          <w:b/>
          <w:i w:val="0"/>
          <w:sz w:val="22"/>
          <w:szCs w:val="22"/>
        </w:rPr>
        <w:tab/>
        <w:t xml:space="preserve">Frais de connexion à Internet liés à la participation </w:t>
      </w:r>
      <w:r w:rsidR="00D26D7F">
        <w:rPr>
          <w:rFonts w:asciiTheme="majorHAnsi" w:hAnsiTheme="majorHAnsi"/>
          <w:b/>
          <w:i w:val="0"/>
          <w:sz w:val="22"/>
          <w:szCs w:val="22"/>
        </w:rPr>
        <w:t xml:space="preserve">au </w:t>
      </w:r>
      <w:r w:rsidR="00137B6A">
        <w:rPr>
          <w:rFonts w:asciiTheme="majorHAnsi" w:hAnsiTheme="majorHAnsi"/>
          <w:b/>
          <w:i w:val="0"/>
          <w:sz w:val="22"/>
          <w:szCs w:val="22"/>
        </w:rPr>
        <w:t>Concours</w:t>
      </w:r>
    </w:p>
    <w:p w:rsidR="00275DC4" w:rsidRPr="00EE4F10" w:rsidRDefault="00275DC4" w:rsidP="005E0EE2">
      <w:pPr>
        <w:pStyle w:val="Corpsdetexte"/>
        <w:spacing w:line="276" w:lineRule="auto"/>
        <w:rPr>
          <w:i w:val="0"/>
          <w:sz w:val="22"/>
          <w:szCs w:val="22"/>
        </w:rPr>
      </w:pPr>
    </w:p>
    <w:p w:rsidR="00275DC4" w:rsidRPr="00EE4F10" w:rsidRDefault="00B579B6" w:rsidP="005E0EE2">
      <w:pPr>
        <w:spacing w:after="0"/>
        <w:jc w:val="both"/>
        <w:rPr>
          <w:rFonts w:ascii="Times New Roman" w:hAnsi="Times New Roman" w:cs="Times New Roman"/>
        </w:rPr>
      </w:pPr>
      <w:r w:rsidRPr="00EE4F10">
        <w:rPr>
          <w:rFonts w:ascii="Times New Roman" w:hAnsi="Times New Roman" w:cs="Times New Roman"/>
        </w:rPr>
        <w:t>Tout P</w:t>
      </w:r>
      <w:r w:rsidR="00275DC4" w:rsidRPr="00EE4F10">
        <w:rPr>
          <w:rFonts w:ascii="Times New Roman" w:hAnsi="Times New Roman" w:cs="Times New Roman"/>
        </w:rPr>
        <w:t xml:space="preserve">articipant peut obtenir sur demande le remboursement des frais de connexion qu’il a </w:t>
      </w:r>
      <w:r w:rsidR="00D26D7F">
        <w:rPr>
          <w:rFonts w:ascii="Times New Roman" w:hAnsi="Times New Roman" w:cs="Times New Roman"/>
        </w:rPr>
        <w:t xml:space="preserve">exposés pour participer au </w:t>
      </w:r>
      <w:r w:rsidR="00137B6A">
        <w:rPr>
          <w:rFonts w:ascii="Times New Roman" w:hAnsi="Times New Roman" w:cs="Times New Roman"/>
        </w:rPr>
        <w:t>Concours</w:t>
      </w:r>
      <w:r w:rsidR="00D26D7F">
        <w:rPr>
          <w:rFonts w:ascii="Times New Roman" w:hAnsi="Times New Roman" w:cs="Times New Roman"/>
        </w:rPr>
        <w:t>.</w:t>
      </w:r>
    </w:p>
    <w:p w:rsidR="00275DC4" w:rsidRPr="005E0EE2" w:rsidRDefault="009B42D0" w:rsidP="005E0EE2">
      <w:pPr>
        <w:spacing w:after="0"/>
        <w:jc w:val="both"/>
        <w:rPr>
          <w:rFonts w:ascii="Times New Roman" w:hAnsi="Times New Roman" w:cs="Times New Roman"/>
        </w:rPr>
      </w:pPr>
      <w:r w:rsidRPr="00EE4F10">
        <w:rPr>
          <w:rFonts w:ascii="Times New Roman" w:hAnsi="Times New Roman" w:cs="Times New Roman"/>
          <w:iCs/>
        </w:rPr>
        <w:t xml:space="preserve">Il est précisé que les </w:t>
      </w:r>
      <w:r>
        <w:rPr>
          <w:rFonts w:ascii="Times New Roman" w:hAnsi="Times New Roman" w:cs="Times New Roman"/>
          <w:iCs/>
        </w:rPr>
        <w:t>P</w:t>
      </w:r>
      <w:r w:rsidRPr="00EE4F10">
        <w:rPr>
          <w:rFonts w:ascii="Times New Roman" w:hAnsi="Times New Roman" w:cs="Times New Roman"/>
          <w:iCs/>
        </w:rPr>
        <w:t xml:space="preserve">articipants n’ayant pas supporté de coût supplémentaire de connexion ou communication du fait de leur participation </w:t>
      </w:r>
      <w:r w:rsidR="00D26D7F">
        <w:rPr>
          <w:rFonts w:ascii="Times New Roman" w:hAnsi="Times New Roman" w:cs="Times New Roman"/>
          <w:iCs/>
        </w:rPr>
        <w:t xml:space="preserve">au </w:t>
      </w:r>
      <w:r w:rsidR="00137B6A">
        <w:rPr>
          <w:rFonts w:ascii="Times New Roman" w:hAnsi="Times New Roman" w:cs="Times New Roman"/>
          <w:iCs/>
        </w:rPr>
        <w:t>Concours</w:t>
      </w:r>
      <w:r w:rsidR="00860BB5">
        <w:rPr>
          <w:rFonts w:ascii="Times New Roman" w:hAnsi="Times New Roman" w:cs="Times New Roman"/>
          <w:iCs/>
        </w:rPr>
        <w:t xml:space="preserve"> </w:t>
      </w:r>
      <w:r w:rsidRPr="00EE4F10">
        <w:rPr>
          <w:rFonts w:ascii="Times New Roman" w:hAnsi="Times New Roman" w:cs="Times New Roman"/>
          <w:iCs/>
        </w:rPr>
        <w:t>(titulaires d’un abonnement forfaitaire, utilisateurs de cybercâble…) ne pourront pas obtenir de remboursement</w:t>
      </w:r>
      <w:r w:rsidRPr="00EE4F10">
        <w:rPr>
          <w:rFonts w:ascii="Times New Roman" w:hAnsi="Times New Roman" w:cs="Times New Roman"/>
        </w:rPr>
        <w:t>.</w:t>
      </w:r>
    </w:p>
    <w:p w:rsidR="005E0EE2" w:rsidRPr="00EE4F10" w:rsidRDefault="005E0EE2" w:rsidP="005E0EE2">
      <w:pPr>
        <w:pStyle w:val="Corpsdetexte"/>
        <w:spacing w:line="276" w:lineRule="auto"/>
        <w:rPr>
          <w:i w:val="0"/>
          <w:sz w:val="22"/>
          <w:szCs w:val="22"/>
        </w:rPr>
      </w:pPr>
    </w:p>
    <w:p w:rsidR="00275DC4" w:rsidRPr="005E0EE2" w:rsidRDefault="00275DC4" w:rsidP="005E0EE2">
      <w:pPr>
        <w:pStyle w:val="Corpsdetexte"/>
        <w:spacing w:line="276" w:lineRule="auto"/>
        <w:rPr>
          <w:rFonts w:asciiTheme="majorHAnsi" w:hAnsiTheme="majorHAnsi"/>
          <w:b/>
          <w:i w:val="0"/>
          <w:sz w:val="22"/>
          <w:szCs w:val="22"/>
        </w:rPr>
      </w:pPr>
      <w:r w:rsidRPr="005E0EE2">
        <w:rPr>
          <w:rFonts w:asciiTheme="majorHAnsi" w:hAnsiTheme="majorHAnsi"/>
          <w:b/>
          <w:i w:val="0"/>
          <w:sz w:val="22"/>
          <w:szCs w:val="22"/>
        </w:rPr>
        <w:t>1</w:t>
      </w:r>
      <w:r w:rsidR="00E94A89">
        <w:rPr>
          <w:rFonts w:asciiTheme="majorHAnsi" w:hAnsiTheme="majorHAnsi"/>
          <w:b/>
          <w:i w:val="0"/>
          <w:sz w:val="22"/>
          <w:szCs w:val="22"/>
        </w:rPr>
        <w:t>2</w:t>
      </w:r>
      <w:r w:rsidR="005E0EE2" w:rsidRPr="005E0EE2">
        <w:rPr>
          <w:rFonts w:asciiTheme="majorHAnsi" w:hAnsiTheme="majorHAnsi"/>
          <w:b/>
          <w:i w:val="0"/>
          <w:sz w:val="22"/>
          <w:szCs w:val="22"/>
        </w:rPr>
        <w:t>.2</w:t>
      </w:r>
      <w:r w:rsidR="005E0EE2" w:rsidRPr="005E0EE2">
        <w:rPr>
          <w:rFonts w:asciiTheme="majorHAnsi" w:hAnsiTheme="majorHAnsi"/>
          <w:b/>
          <w:i w:val="0"/>
          <w:sz w:val="22"/>
          <w:szCs w:val="22"/>
        </w:rPr>
        <w:tab/>
      </w:r>
      <w:r w:rsidRPr="005E0EE2">
        <w:rPr>
          <w:rFonts w:asciiTheme="majorHAnsi" w:hAnsiTheme="majorHAnsi"/>
          <w:b/>
          <w:i w:val="0"/>
          <w:sz w:val="22"/>
          <w:szCs w:val="22"/>
        </w:rPr>
        <w:t xml:space="preserve">Frais postaux liés à la demande de remboursement ou </w:t>
      </w:r>
      <w:r w:rsidR="00466848">
        <w:rPr>
          <w:rFonts w:asciiTheme="majorHAnsi" w:hAnsiTheme="majorHAnsi"/>
          <w:b/>
          <w:i w:val="0"/>
          <w:sz w:val="22"/>
          <w:szCs w:val="22"/>
        </w:rPr>
        <w:t xml:space="preserve">transmission </w:t>
      </w:r>
      <w:r w:rsidRPr="005E0EE2">
        <w:rPr>
          <w:rFonts w:asciiTheme="majorHAnsi" w:hAnsiTheme="majorHAnsi"/>
          <w:b/>
          <w:i w:val="0"/>
          <w:sz w:val="22"/>
          <w:szCs w:val="22"/>
        </w:rPr>
        <w:t>de règlement</w:t>
      </w:r>
    </w:p>
    <w:p w:rsidR="00275DC4" w:rsidRPr="00EE4F10" w:rsidRDefault="00275DC4" w:rsidP="005E0EE2">
      <w:pPr>
        <w:pStyle w:val="Corpsdetexte"/>
        <w:spacing w:line="276" w:lineRule="auto"/>
        <w:rPr>
          <w:i w:val="0"/>
          <w:sz w:val="22"/>
          <w:szCs w:val="22"/>
        </w:rPr>
      </w:pPr>
    </w:p>
    <w:p w:rsidR="00275DC4" w:rsidRPr="00EE4F10" w:rsidRDefault="003D27BF" w:rsidP="005E0EE2">
      <w:pPr>
        <w:pStyle w:val="Corpsdetexte"/>
        <w:spacing w:line="276" w:lineRule="auto"/>
        <w:rPr>
          <w:i w:val="0"/>
          <w:sz w:val="22"/>
          <w:szCs w:val="22"/>
        </w:rPr>
      </w:pPr>
      <w:r>
        <w:rPr>
          <w:i w:val="0"/>
          <w:sz w:val="22"/>
          <w:szCs w:val="22"/>
        </w:rPr>
        <w:t>La S</w:t>
      </w:r>
      <w:r w:rsidR="00275DC4" w:rsidRPr="00EE4F10">
        <w:rPr>
          <w:i w:val="0"/>
          <w:sz w:val="22"/>
          <w:szCs w:val="22"/>
        </w:rPr>
        <w:t>ociété Organisatrice s’engage à rembo</w:t>
      </w:r>
      <w:r w:rsidR="00B579B6" w:rsidRPr="00EE4F10">
        <w:rPr>
          <w:i w:val="0"/>
          <w:sz w:val="22"/>
          <w:szCs w:val="22"/>
        </w:rPr>
        <w:t>urser le timbre utilisé par le P</w:t>
      </w:r>
      <w:r w:rsidR="00275DC4" w:rsidRPr="00EE4F10">
        <w:rPr>
          <w:i w:val="0"/>
          <w:sz w:val="22"/>
          <w:szCs w:val="22"/>
        </w:rPr>
        <w:t xml:space="preserve">articipant pour effectuer sa demande de remboursement et/ou obtenir le règlement </w:t>
      </w:r>
      <w:r w:rsidR="00D26D7F">
        <w:rPr>
          <w:i w:val="0"/>
          <w:sz w:val="22"/>
          <w:szCs w:val="22"/>
        </w:rPr>
        <w:t xml:space="preserve">du </w:t>
      </w:r>
      <w:r w:rsidR="00137B6A">
        <w:rPr>
          <w:i w:val="0"/>
          <w:sz w:val="22"/>
          <w:szCs w:val="22"/>
        </w:rPr>
        <w:t>Concours</w:t>
      </w:r>
      <w:r w:rsidR="00275DC4" w:rsidRPr="00EE4F10">
        <w:rPr>
          <w:i w:val="0"/>
          <w:sz w:val="22"/>
          <w:szCs w:val="22"/>
        </w:rPr>
        <w:t xml:space="preserve"> sur la base du tarif lent en vigueur sur simple demande.</w:t>
      </w:r>
    </w:p>
    <w:p w:rsidR="005E0EE2" w:rsidRPr="005E0EE2" w:rsidRDefault="005E0EE2" w:rsidP="005E0EE2">
      <w:pPr>
        <w:pStyle w:val="Corpsdetexte"/>
        <w:spacing w:line="276" w:lineRule="auto"/>
        <w:rPr>
          <w:rFonts w:asciiTheme="majorHAnsi" w:hAnsiTheme="majorHAnsi"/>
          <w:i w:val="0"/>
          <w:sz w:val="22"/>
          <w:szCs w:val="22"/>
        </w:rPr>
      </w:pPr>
    </w:p>
    <w:p w:rsidR="009B42D0" w:rsidRPr="005E0EE2" w:rsidRDefault="00275DC4" w:rsidP="005E0EE2">
      <w:pPr>
        <w:rPr>
          <w:rFonts w:asciiTheme="majorHAnsi" w:hAnsiTheme="majorHAnsi" w:cs="Times New Roman"/>
          <w:b/>
          <w:iCs/>
        </w:rPr>
      </w:pPr>
      <w:r w:rsidRPr="005E0EE2">
        <w:rPr>
          <w:rFonts w:asciiTheme="majorHAnsi" w:hAnsiTheme="majorHAnsi" w:cs="Times New Roman"/>
          <w:b/>
        </w:rPr>
        <w:t>1</w:t>
      </w:r>
      <w:r w:rsidR="00E94A89">
        <w:rPr>
          <w:rFonts w:asciiTheme="majorHAnsi" w:hAnsiTheme="majorHAnsi" w:cs="Times New Roman"/>
          <w:b/>
        </w:rPr>
        <w:t>2</w:t>
      </w:r>
      <w:r w:rsidR="005E0EE2" w:rsidRPr="005E0EE2">
        <w:rPr>
          <w:rFonts w:asciiTheme="majorHAnsi" w:hAnsiTheme="majorHAnsi" w:cs="Times New Roman"/>
          <w:b/>
        </w:rPr>
        <w:t>.3</w:t>
      </w:r>
      <w:r w:rsidR="005E0EE2" w:rsidRPr="005E0EE2">
        <w:rPr>
          <w:rFonts w:asciiTheme="majorHAnsi" w:hAnsiTheme="majorHAnsi" w:cs="Times New Roman"/>
          <w:b/>
        </w:rPr>
        <w:tab/>
      </w:r>
      <w:r w:rsidRPr="005E0EE2">
        <w:rPr>
          <w:rFonts w:asciiTheme="majorHAnsi" w:hAnsiTheme="majorHAnsi" w:cs="Times New Roman"/>
          <w:b/>
        </w:rPr>
        <w:t>Modalités du remboursement</w:t>
      </w:r>
    </w:p>
    <w:p w:rsidR="009B42D0" w:rsidRPr="00542281" w:rsidRDefault="009B42D0" w:rsidP="005E0EE2">
      <w:pPr>
        <w:spacing w:after="0"/>
        <w:jc w:val="both"/>
        <w:rPr>
          <w:rFonts w:ascii="Times New Roman" w:hAnsi="Times New Roman" w:cs="Times New Roman"/>
        </w:rPr>
      </w:pPr>
      <w:r w:rsidRPr="00EE4F10">
        <w:rPr>
          <w:rFonts w:ascii="Times New Roman" w:hAnsi="Times New Roman" w:cs="Times New Roman"/>
        </w:rPr>
        <w:t>Chaque dem</w:t>
      </w:r>
      <w:r>
        <w:rPr>
          <w:rFonts w:ascii="Times New Roman" w:hAnsi="Times New Roman" w:cs="Times New Roman"/>
        </w:rPr>
        <w:t>ande de remboursement doit être adressée par écrit</w:t>
      </w:r>
      <w:r w:rsidR="001F7B74">
        <w:rPr>
          <w:rFonts w:ascii="Times New Roman" w:hAnsi="Times New Roman" w:cs="Times New Roman"/>
        </w:rPr>
        <w:t xml:space="preserve"> </w:t>
      </w:r>
      <w:r>
        <w:rPr>
          <w:rFonts w:ascii="Times New Roman" w:hAnsi="Times New Roman" w:cs="Times New Roman"/>
        </w:rPr>
        <w:t xml:space="preserve">et expédiée </w:t>
      </w:r>
      <w:r w:rsidRPr="00EE4F10">
        <w:rPr>
          <w:rFonts w:ascii="Times New Roman" w:hAnsi="Times New Roman" w:cs="Times New Roman"/>
        </w:rPr>
        <w:t xml:space="preserve">à l'adresse suivante : </w:t>
      </w:r>
      <w:r w:rsidR="0067612E" w:rsidRPr="00542281">
        <w:rPr>
          <w:rFonts w:ascii="Times New Roman" w:hAnsi="Times New Roman" w:cs="Times New Roman"/>
        </w:rPr>
        <w:t>ACCOR SA, DIRECTION DU SPONSORING, 82 RUE HENRI FARMAN 92445 ISSY LES MOULINEAUX FRANCE</w:t>
      </w:r>
      <w:r>
        <w:rPr>
          <w:rFonts w:ascii="Times New Roman" w:hAnsi="Times New Roman" w:cs="Times New Roman"/>
        </w:rPr>
        <w:t xml:space="preserve">. </w:t>
      </w:r>
    </w:p>
    <w:p w:rsidR="009B42D0" w:rsidRDefault="009B42D0" w:rsidP="005E0EE2">
      <w:pPr>
        <w:spacing w:after="0"/>
        <w:jc w:val="both"/>
        <w:rPr>
          <w:rFonts w:ascii="Times New Roman" w:hAnsi="Times New Roman" w:cs="Times New Roman"/>
        </w:rPr>
      </w:pPr>
    </w:p>
    <w:p w:rsidR="009B42D0" w:rsidRDefault="009B42D0" w:rsidP="005E0EE2">
      <w:pPr>
        <w:spacing w:after="0"/>
        <w:jc w:val="both"/>
        <w:rPr>
          <w:rFonts w:ascii="Times New Roman" w:hAnsi="Times New Roman" w:cs="Times New Roman"/>
        </w:rPr>
      </w:pPr>
      <w:r>
        <w:rPr>
          <w:rFonts w:ascii="Times New Roman" w:hAnsi="Times New Roman" w:cs="Times New Roman"/>
        </w:rPr>
        <w:lastRenderedPageBreak/>
        <w:t xml:space="preserve">Le Participant doit </w:t>
      </w:r>
      <w:r w:rsidRPr="00EE4F10">
        <w:rPr>
          <w:rFonts w:ascii="Times New Roman" w:hAnsi="Times New Roman" w:cs="Times New Roman"/>
          <w:iCs/>
        </w:rPr>
        <w:t>indique</w:t>
      </w:r>
      <w:r>
        <w:rPr>
          <w:rFonts w:ascii="Times New Roman" w:hAnsi="Times New Roman" w:cs="Times New Roman"/>
          <w:iCs/>
        </w:rPr>
        <w:t>r clairement dans son courrier</w:t>
      </w:r>
      <w:r w:rsidRPr="00EE4F10">
        <w:rPr>
          <w:rFonts w:ascii="Times New Roman" w:hAnsi="Times New Roman" w:cs="Times New Roman"/>
          <w:iCs/>
        </w:rPr>
        <w:t xml:space="preserve"> ses nom, prénom, adresse complète (rue et numéro de rue, code postal, ville et pays) </w:t>
      </w:r>
      <w:r>
        <w:rPr>
          <w:rFonts w:ascii="Times New Roman" w:hAnsi="Times New Roman" w:cs="Times New Roman"/>
        </w:rPr>
        <w:t>et fournir les documents suivants :</w:t>
      </w:r>
    </w:p>
    <w:p w:rsidR="009B42D0" w:rsidRDefault="009B42D0" w:rsidP="005E0EE2">
      <w:pPr>
        <w:pStyle w:val="Paragraphedeliste"/>
        <w:numPr>
          <w:ilvl w:val="0"/>
          <w:numId w:val="2"/>
        </w:numPr>
        <w:spacing w:after="0"/>
        <w:jc w:val="both"/>
        <w:rPr>
          <w:rFonts w:ascii="Times New Roman" w:hAnsi="Times New Roman" w:cs="Times New Roman"/>
        </w:rPr>
      </w:pPr>
      <w:r w:rsidRPr="009B42D0">
        <w:rPr>
          <w:rFonts w:ascii="Times New Roman" w:hAnsi="Times New Roman" w:cs="Times New Roman"/>
        </w:rPr>
        <w:t>un RIB au nom du</w:t>
      </w:r>
      <w:r w:rsidR="009423F2">
        <w:rPr>
          <w:rFonts w:ascii="Times New Roman" w:hAnsi="Times New Roman" w:cs="Times New Roman"/>
        </w:rPr>
        <w:t xml:space="preserve"> P</w:t>
      </w:r>
      <w:r w:rsidRPr="009B42D0">
        <w:rPr>
          <w:rFonts w:ascii="Times New Roman" w:hAnsi="Times New Roman" w:cs="Times New Roman"/>
        </w:rPr>
        <w:t>articipant</w:t>
      </w:r>
      <w:r w:rsidR="005E0EE2">
        <w:rPr>
          <w:rFonts w:ascii="Times New Roman" w:hAnsi="Times New Roman" w:cs="Times New Roman"/>
        </w:rPr>
        <w:t> ;</w:t>
      </w:r>
    </w:p>
    <w:p w:rsidR="009B42D0" w:rsidRPr="009B42D0" w:rsidRDefault="009B42D0" w:rsidP="005E0EE2">
      <w:pPr>
        <w:pStyle w:val="Paragraphedeliste"/>
        <w:numPr>
          <w:ilvl w:val="0"/>
          <w:numId w:val="2"/>
        </w:numPr>
        <w:spacing w:after="0"/>
        <w:jc w:val="both"/>
        <w:rPr>
          <w:rFonts w:ascii="Times New Roman" w:hAnsi="Times New Roman" w:cs="Times New Roman"/>
        </w:rPr>
      </w:pPr>
      <w:r w:rsidRPr="00EE4F10">
        <w:rPr>
          <w:rFonts w:ascii="Times New Roman" w:hAnsi="Times New Roman" w:cs="Times New Roman"/>
          <w:iCs/>
        </w:rPr>
        <w:t>une photocopie de sa carte d’identité</w:t>
      </w:r>
      <w:r w:rsidR="005E0EE2">
        <w:rPr>
          <w:rFonts w:ascii="Times New Roman" w:hAnsi="Times New Roman" w:cs="Times New Roman"/>
          <w:iCs/>
        </w:rPr>
        <w:t> ;</w:t>
      </w:r>
    </w:p>
    <w:p w:rsidR="009B42D0" w:rsidRPr="009B42D0" w:rsidRDefault="009B42D0" w:rsidP="005E0EE2">
      <w:pPr>
        <w:pStyle w:val="Paragraphedeliste"/>
        <w:numPr>
          <w:ilvl w:val="0"/>
          <w:numId w:val="2"/>
        </w:numPr>
        <w:spacing w:after="0"/>
        <w:jc w:val="both"/>
        <w:rPr>
          <w:rFonts w:ascii="Times New Roman" w:hAnsi="Times New Roman" w:cs="Times New Roman"/>
        </w:rPr>
      </w:pPr>
      <w:r>
        <w:rPr>
          <w:rFonts w:ascii="Times New Roman" w:hAnsi="Times New Roman" w:cs="Times New Roman"/>
          <w:iCs/>
        </w:rPr>
        <w:t xml:space="preserve">le cas échéant, </w:t>
      </w:r>
      <w:r w:rsidRPr="009B42D0">
        <w:rPr>
          <w:rFonts w:ascii="Times New Roman" w:hAnsi="Times New Roman" w:cs="Times New Roman"/>
          <w:iCs/>
        </w:rPr>
        <w:t>copie(s) de la ou des facture(s) détaillée(s) de téléphone en précisant les date(s) et heure(s) de participation.</w:t>
      </w:r>
    </w:p>
    <w:p w:rsidR="009B42D0" w:rsidRDefault="009B42D0" w:rsidP="005E0EE2">
      <w:pPr>
        <w:spacing w:after="0"/>
        <w:jc w:val="both"/>
        <w:rPr>
          <w:rFonts w:ascii="Times New Roman" w:hAnsi="Times New Roman" w:cs="Times New Roman"/>
        </w:rPr>
      </w:pPr>
    </w:p>
    <w:p w:rsidR="009423F2" w:rsidRDefault="009B42D0" w:rsidP="005E0EE2">
      <w:pPr>
        <w:pStyle w:val="Corpsdetexte"/>
        <w:spacing w:line="276" w:lineRule="auto"/>
        <w:rPr>
          <w:i w:val="0"/>
          <w:sz w:val="22"/>
          <w:szCs w:val="22"/>
        </w:rPr>
      </w:pPr>
      <w:r w:rsidRPr="00EE4F10">
        <w:rPr>
          <w:i w:val="0"/>
          <w:sz w:val="22"/>
          <w:szCs w:val="22"/>
        </w:rPr>
        <w:t xml:space="preserve">Toute demande incomplète, illisible, envoyée à une autre adresse que celle susvisée ou reçue après </w:t>
      </w:r>
      <w:r w:rsidR="00466848">
        <w:rPr>
          <w:i w:val="0"/>
          <w:sz w:val="22"/>
          <w:szCs w:val="22"/>
        </w:rPr>
        <w:t xml:space="preserve">le délai d’un mois suivant la clôture du </w:t>
      </w:r>
      <w:r w:rsidR="00137B6A">
        <w:rPr>
          <w:i w:val="0"/>
          <w:sz w:val="22"/>
          <w:szCs w:val="22"/>
        </w:rPr>
        <w:t>Concours</w:t>
      </w:r>
      <w:r w:rsidRPr="005E0EE2">
        <w:rPr>
          <w:i w:val="0"/>
          <w:sz w:val="22"/>
          <w:szCs w:val="22"/>
        </w:rPr>
        <w:t>,</w:t>
      </w:r>
      <w:r w:rsidRPr="00EE4F10">
        <w:rPr>
          <w:i w:val="0"/>
          <w:sz w:val="22"/>
          <w:szCs w:val="22"/>
        </w:rPr>
        <w:t xml:space="preserve"> le cachet de la poste faisant foi, sera considérée comme nulle.</w:t>
      </w:r>
    </w:p>
    <w:p w:rsidR="009B42D0" w:rsidRPr="00EE4F10" w:rsidRDefault="009B42D0" w:rsidP="005E0EE2">
      <w:pPr>
        <w:pStyle w:val="Corpsdetexte"/>
        <w:spacing w:line="276" w:lineRule="auto"/>
        <w:rPr>
          <w:i w:val="0"/>
          <w:sz w:val="22"/>
          <w:szCs w:val="22"/>
        </w:rPr>
      </w:pPr>
      <w:r w:rsidRPr="00EE4F10">
        <w:rPr>
          <w:i w:val="0"/>
          <w:sz w:val="22"/>
          <w:szCs w:val="22"/>
        </w:rPr>
        <w:t xml:space="preserve">En cas de prolongement ou de report éventuel </w:t>
      </w:r>
      <w:r w:rsidR="00D26D7F">
        <w:rPr>
          <w:i w:val="0"/>
          <w:sz w:val="22"/>
          <w:szCs w:val="22"/>
        </w:rPr>
        <w:t xml:space="preserve">du </w:t>
      </w:r>
      <w:r w:rsidR="00137B6A">
        <w:rPr>
          <w:i w:val="0"/>
          <w:sz w:val="22"/>
          <w:szCs w:val="22"/>
        </w:rPr>
        <w:t>Concours</w:t>
      </w:r>
      <w:r w:rsidRPr="00EE4F10">
        <w:rPr>
          <w:i w:val="0"/>
          <w:sz w:val="22"/>
          <w:szCs w:val="22"/>
        </w:rPr>
        <w:t>, la date li</w:t>
      </w:r>
      <w:r w:rsidR="00D26D7F">
        <w:rPr>
          <w:i w:val="0"/>
          <w:sz w:val="22"/>
          <w:szCs w:val="22"/>
        </w:rPr>
        <w:t xml:space="preserve">mite d’obtention du règlement du </w:t>
      </w:r>
      <w:r w:rsidR="00137B6A">
        <w:rPr>
          <w:i w:val="0"/>
          <w:sz w:val="22"/>
          <w:szCs w:val="22"/>
        </w:rPr>
        <w:t>Concours</w:t>
      </w:r>
      <w:r w:rsidRPr="00EE4F10">
        <w:rPr>
          <w:i w:val="0"/>
          <w:sz w:val="22"/>
          <w:szCs w:val="22"/>
        </w:rPr>
        <w:t>, et les remboursements (timbres et frais de connexion Internet) seraient reportés d’autant.</w:t>
      </w:r>
    </w:p>
    <w:p w:rsidR="009B42D0" w:rsidRDefault="009B42D0" w:rsidP="005E0EE2">
      <w:pPr>
        <w:spacing w:after="0"/>
        <w:jc w:val="both"/>
        <w:rPr>
          <w:rFonts w:ascii="Times New Roman" w:hAnsi="Times New Roman" w:cs="Times New Roman"/>
        </w:rPr>
      </w:pPr>
    </w:p>
    <w:p w:rsidR="00275DC4" w:rsidRPr="005E0EE2" w:rsidRDefault="00275DC4" w:rsidP="005E0EE2">
      <w:pPr>
        <w:spacing w:after="0"/>
        <w:jc w:val="both"/>
        <w:rPr>
          <w:rFonts w:ascii="Times New Roman" w:hAnsi="Times New Roman" w:cs="Times New Roman"/>
          <w:iCs/>
        </w:rPr>
      </w:pPr>
      <w:r w:rsidRPr="00EE4F10">
        <w:rPr>
          <w:rFonts w:ascii="Times New Roman" w:hAnsi="Times New Roman" w:cs="Times New Roman"/>
        </w:rPr>
        <w:t xml:space="preserve">Le remboursement se fera par </w:t>
      </w:r>
      <w:r w:rsidRPr="00EE4F10">
        <w:rPr>
          <w:rFonts w:ascii="Times New Roman" w:hAnsi="Times New Roman" w:cs="Times New Roman"/>
          <w:iCs/>
        </w:rPr>
        <w:t xml:space="preserve">virement bancaire au crédit du compte du </w:t>
      </w:r>
      <w:r w:rsidR="005E0EE2">
        <w:rPr>
          <w:rFonts w:ascii="Times New Roman" w:hAnsi="Times New Roman" w:cs="Times New Roman"/>
          <w:iCs/>
        </w:rPr>
        <w:t>P</w:t>
      </w:r>
      <w:r w:rsidRPr="00EE4F10">
        <w:rPr>
          <w:rFonts w:ascii="Times New Roman" w:hAnsi="Times New Roman" w:cs="Times New Roman"/>
          <w:iCs/>
        </w:rPr>
        <w:t>articipant</w:t>
      </w:r>
      <w:r w:rsidR="005E0EE2">
        <w:rPr>
          <w:rFonts w:ascii="Times New Roman" w:hAnsi="Times New Roman" w:cs="Times New Roman"/>
          <w:iCs/>
        </w:rPr>
        <w:t>.</w:t>
      </w:r>
    </w:p>
    <w:p w:rsidR="00A9169B" w:rsidRPr="00F776F6" w:rsidRDefault="00A9169B" w:rsidP="00E94A89">
      <w:pPr>
        <w:pStyle w:val="Paragraphedeliste"/>
        <w:numPr>
          <w:ilvl w:val="0"/>
          <w:numId w:val="1"/>
        </w:numPr>
        <w:spacing w:before="480"/>
        <w:ind w:left="714" w:hanging="357"/>
        <w:rPr>
          <w:rFonts w:ascii="Cambria" w:hAnsi="Cambria" w:cs="Times New Roman"/>
          <w:b/>
          <w:sz w:val="26"/>
          <w:szCs w:val="26"/>
        </w:rPr>
      </w:pPr>
      <w:r>
        <w:rPr>
          <w:rFonts w:ascii="Cambria" w:hAnsi="Cambria" w:cs="Times New Roman"/>
          <w:b/>
          <w:sz w:val="26"/>
          <w:szCs w:val="26"/>
        </w:rPr>
        <w:t>EXCLUSION DE RESPONSABILITE DE LA SOCIETE ORGANISATRICE</w:t>
      </w:r>
    </w:p>
    <w:p w:rsidR="00C163E2" w:rsidRDefault="002508EE" w:rsidP="00C163E2">
      <w:pPr>
        <w:jc w:val="both"/>
        <w:rPr>
          <w:rFonts w:ascii="Times New Roman" w:hAnsi="Times New Roman" w:cs="Times New Roman"/>
        </w:rPr>
      </w:pPr>
      <w:r>
        <w:rPr>
          <w:rFonts w:ascii="Times New Roman" w:hAnsi="Times New Roman" w:cs="Times New Roman"/>
        </w:rPr>
        <w:t>La Société Organisatrice se réserve</w:t>
      </w:r>
      <w:r w:rsidR="00C163E2" w:rsidRPr="00D1791D">
        <w:rPr>
          <w:rFonts w:ascii="Times New Roman" w:hAnsi="Times New Roman" w:cs="Times New Roman"/>
        </w:rPr>
        <w:t xml:space="preserve"> la possibilité de suspendre, de reporter, proroger ou d’annuler sans préavis le </w:t>
      </w:r>
      <w:r w:rsidR="00137B6A">
        <w:rPr>
          <w:rFonts w:ascii="Times New Roman" w:hAnsi="Times New Roman" w:cs="Times New Roman"/>
        </w:rPr>
        <w:t>Concours</w:t>
      </w:r>
      <w:r w:rsidR="00C163E2" w:rsidRPr="00D1791D">
        <w:rPr>
          <w:rFonts w:ascii="Times New Roman" w:hAnsi="Times New Roman" w:cs="Times New Roman"/>
        </w:rPr>
        <w:t xml:space="preserve"> en cas de force majeure et ce, après information par tout moyen approprié. </w:t>
      </w:r>
      <w:r w:rsidR="003C5BDE">
        <w:rPr>
          <w:rFonts w:ascii="Times New Roman" w:hAnsi="Times New Roman" w:cs="Times New Roman"/>
        </w:rPr>
        <w:t>Sa</w:t>
      </w:r>
      <w:r w:rsidR="001F7B74">
        <w:rPr>
          <w:rFonts w:ascii="Times New Roman" w:hAnsi="Times New Roman" w:cs="Times New Roman"/>
        </w:rPr>
        <w:t xml:space="preserve"> </w:t>
      </w:r>
      <w:r w:rsidR="00C163E2" w:rsidRPr="00D1791D">
        <w:rPr>
          <w:rFonts w:ascii="Times New Roman" w:hAnsi="Times New Roman" w:cs="Times New Roman"/>
        </w:rPr>
        <w:t>responsabilité ne s</w:t>
      </w:r>
      <w:r w:rsidR="00C163E2">
        <w:rPr>
          <w:rFonts w:ascii="Times New Roman" w:hAnsi="Times New Roman" w:cs="Times New Roman"/>
        </w:rPr>
        <w:t>aurait être engagée de ce fait.</w:t>
      </w:r>
    </w:p>
    <w:p w:rsidR="00C163E2" w:rsidRDefault="00C163E2" w:rsidP="00C163E2">
      <w:pPr>
        <w:jc w:val="both"/>
        <w:rPr>
          <w:rFonts w:ascii="Times New Roman" w:hAnsi="Times New Roman" w:cs="Times New Roman"/>
        </w:rPr>
      </w:pPr>
      <w:r>
        <w:rPr>
          <w:rFonts w:ascii="Times New Roman" w:hAnsi="Times New Roman" w:cs="Times New Roman"/>
        </w:rPr>
        <w:t>L</w:t>
      </w:r>
      <w:r w:rsidR="002508EE">
        <w:rPr>
          <w:rFonts w:ascii="Times New Roman" w:hAnsi="Times New Roman" w:cs="Times New Roman"/>
        </w:rPr>
        <w:t>a Société Organisatrice ne saurait être tenue responsable</w:t>
      </w:r>
      <w:r w:rsidRPr="00D1791D">
        <w:rPr>
          <w:rFonts w:ascii="Times New Roman" w:hAnsi="Times New Roman" w:cs="Times New Roman"/>
        </w:rPr>
        <w:t xml:space="preserve"> des perturbations de réseau Internet ou électrique, d’</w:t>
      </w:r>
      <w:r w:rsidR="008A277D">
        <w:rPr>
          <w:rFonts w:ascii="Times New Roman" w:hAnsi="Times New Roman" w:cs="Times New Roman"/>
        </w:rPr>
        <w:t>un mauvais usage d’</w:t>
      </w:r>
      <w:r w:rsidRPr="00D1791D">
        <w:rPr>
          <w:rFonts w:ascii="Times New Roman" w:hAnsi="Times New Roman" w:cs="Times New Roman"/>
        </w:rPr>
        <w:t xml:space="preserve">Internet, de dysfonctionnement du matériel de réception ou de tout autre incident relatif au bon déroulement du </w:t>
      </w:r>
      <w:r w:rsidR="00137B6A">
        <w:rPr>
          <w:rFonts w:ascii="Times New Roman" w:hAnsi="Times New Roman" w:cs="Times New Roman"/>
        </w:rPr>
        <w:t>Concours</w:t>
      </w:r>
      <w:r w:rsidRPr="00D1791D">
        <w:rPr>
          <w:rFonts w:ascii="Times New Roman" w:hAnsi="Times New Roman" w:cs="Times New Roman"/>
        </w:rPr>
        <w:t>, et qui pourraient empêcher un internaute de jouer avant la date limite.</w:t>
      </w:r>
    </w:p>
    <w:p w:rsidR="00963EC7" w:rsidRDefault="00963EC7" w:rsidP="00963EC7">
      <w:pPr>
        <w:jc w:val="both"/>
        <w:rPr>
          <w:rFonts w:ascii="Times New Roman" w:hAnsi="Times New Roman" w:cs="Times New Roman"/>
        </w:rPr>
      </w:pPr>
      <w:r w:rsidRPr="00963EC7">
        <w:rPr>
          <w:rFonts w:ascii="Times New Roman" w:hAnsi="Times New Roman" w:cs="Times New Roman"/>
        </w:rPr>
        <w:t xml:space="preserve">Il appartient à tout </w:t>
      </w:r>
      <w:r>
        <w:rPr>
          <w:rFonts w:ascii="Times New Roman" w:hAnsi="Times New Roman" w:cs="Times New Roman"/>
        </w:rPr>
        <w:t>P</w:t>
      </w:r>
      <w:r w:rsidRPr="00963EC7">
        <w:rPr>
          <w:rFonts w:ascii="Times New Roman" w:hAnsi="Times New Roman" w:cs="Times New Roman"/>
        </w:rPr>
        <w:t>articipant de prendre toutes les mesures appropriées de façon à protéger ses propres données et/ou logiciels stockés sur son équipement informatique contre toute atteinte. La conn</w:t>
      </w:r>
      <w:r>
        <w:rPr>
          <w:rFonts w:ascii="Times New Roman" w:hAnsi="Times New Roman" w:cs="Times New Roman"/>
        </w:rPr>
        <w:t>exion de toute personne sur la p</w:t>
      </w:r>
      <w:r w:rsidRPr="00963EC7">
        <w:rPr>
          <w:rFonts w:ascii="Times New Roman" w:hAnsi="Times New Roman" w:cs="Times New Roman"/>
        </w:rPr>
        <w:t xml:space="preserve">age et la participation au </w:t>
      </w:r>
      <w:r w:rsidR="00137B6A">
        <w:rPr>
          <w:rFonts w:ascii="Times New Roman" w:hAnsi="Times New Roman" w:cs="Times New Roman"/>
        </w:rPr>
        <w:t>Concours</w:t>
      </w:r>
      <w:r w:rsidRPr="00963EC7">
        <w:rPr>
          <w:rFonts w:ascii="Times New Roman" w:hAnsi="Times New Roman" w:cs="Times New Roman"/>
        </w:rPr>
        <w:t xml:space="preserve"> se fait sou</w:t>
      </w:r>
      <w:r>
        <w:rPr>
          <w:rFonts w:ascii="Times New Roman" w:hAnsi="Times New Roman" w:cs="Times New Roman"/>
        </w:rPr>
        <w:t>s l'entière responsabilité des P</w:t>
      </w:r>
      <w:r w:rsidRPr="00963EC7">
        <w:rPr>
          <w:rFonts w:ascii="Times New Roman" w:hAnsi="Times New Roman" w:cs="Times New Roman"/>
        </w:rPr>
        <w:t>articipants.</w:t>
      </w:r>
      <w:r w:rsidR="00304981">
        <w:rPr>
          <w:rFonts w:ascii="Times New Roman" w:hAnsi="Times New Roman" w:cs="Times New Roman"/>
        </w:rPr>
        <w:t xml:space="preserve"> T</w:t>
      </w:r>
      <w:r w:rsidR="00304981" w:rsidRPr="00304981">
        <w:rPr>
          <w:rFonts w:ascii="Times New Roman" w:hAnsi="Times New Roman" w:cs="Times New Roman"/>
        </w:rPr>
        <w:t xml:space="preserve">out Participant essayant d’intervenir sur le système informatique du </w:t>
      </w:r>
      <w:r w:rsidR="00137B6A">
        <w:rPr>
          <w:rFonts w:ascii="Times New Roman" w:hAnsi="Times New Roman" w:cs="Times New Roman"/>
        </w:rPr>
        <w:t>Concours</w:t>
      </w:r>
      <w:r w:rsidR="00304981" w:rsidRPr="00304981">
        <w:rPr>
          <w:rFonts w:ascii="Times New Roman" w:hAnsi="Times New Roman" w:cs="Times New Roman"/>
        </w:rPr>
        <w:t xml:space="preserve"> de quelque manière que ce soit, pour gagner ou tenter de gagner, sera exclu du </w:t>
      </w:r>
      <w:r w:rsidR="00137B6A">
        <w:rPr>
          <w:rFonts w:ascii="Times New Roman" w:hAnsi="Times New Roman" w:cs="Times New Roman"/>
        </w:rPr>
        <w:t>Concours</w:t>
      </w:r>
      <w:r w:rsidR="00304981" w:rsidRPr="00304981">
        <w:rPr>
          <w:rFonts w:ascii="Times New Roman" w:hAnsi="Times New Roman" w:cs="Times New Roman"/>
        </w:rPr>
        <w:t xml:space="preserve">. </w:t>
      </w:r>
      <w:r w:rsidR="00304981">
        <w:rPr>
          <w:rFonts w:ascii="Times New Roman" w:hAnsi="Times New Roman" w:cs="Times New Roman"/>
        </w:rPr>
        <w:t>Par ailleurs, la Société Organisatrice se réserve le droit de poursuivre en justice quiconque aura fraudé ou tenté de le faire.</w:t>
      </w:r>
    </w:p>
    <w:p w:rsidR="00C163E2" w:rsidRPr="00D1791D" w:rsidRDefault="002508EE" w:rsidP="00CD4C9C">
      <w:pPr>
        <w:jc w:val="both"/>
        <w:rPr>
          <w:rFonts w:ascii="Times New Roman" w:hAnsi="Times New Roman" w:cs="Times New Roman"/>
        </w:rPr>
      </w:pPr>
      <w:r>
        <w:rPr>
          <w:rFonts w:ascii="Times New Roman" w:hAnsi="Times New Roman" w:cs="Times New Roman"/>
        </w:rPr>
        <w:t>La S</w:t>
      </w:r>
      <w:r w:rsidR="00631881">
        <w:rPr>
          <w:rFonts w:ascii="Times New Roman" w:hAnsi="Times New Roman" w:cs="Times New Roman"/>
        </w:rPr>
        <w:t>ociété</w:t>
      </w:r>
      <w:r>
        <w:rPr>
          <w:rFonts w:ascii="Times New Roman" w:hAnsi="Times New Roman" w:cs="Times New Roman"/>
        </w:rPr>
        <w:t xml:space="preserve"> Organisatrice ne saurait être tenue responsable</w:t>
      </w:r>
      <w:r w:rsidR="00C163E2" w:rsidRPr="00D1791D">
        <w:rPr>
          <w:rFonts w:ascii="Times New Roman" w:hAnsi="Times New Roman" w:cs="Times New Roman"/>
        </w:rPr>
        <w:t xml:space="preserve"> d’aucun préjudice, d’aucune nature :</w:t>
      </w:r>
    </w:p>
    <w:p w:rsidR="00F32D1B" w:rsidRPr="00F32D1B" w:rsidRDefault="00F32D1B" w:rsidP="00F32D1B">
      <w:pPr>
        <w:pStyle w:val="Paragraphedeliste"/>
        <w:numPr>
          <w:ilvl w:val="0"/>
          <w:numId w:val="6"/>
        </w:numPr>
        <w:jc w:val="both"/>
        <w:rPr>
          <w:rFonts w:ascii="Times New Roman" w:hAnsi="Times New Roman" w:cs="Times New Roman"/>
        </w:rPr>
      </w:pPr>
      <w:r w:rsidRPr="00F32D1B">
        <w:rPr>
          <w:rFonts w:ascii="Times New Roman" w:hAnsi="Times New Roman" w:cs="Times New Roman"/>
        </w:rPr>
        <w:t>suite à la survenance de virus ou autres problèmes informatiques en dehors du contrôle de la Société Organisatrice ou de ses prestataires susceptibles de causer un dommage ou l’indisponibilité du site,</w:t>
      </w:r>
    </w:p>
    <w:p w:rsidR="00CD4C9C" w:rsidRDefault="00281D93" w:rsidP="00CD4C9C">
      <w:pPr>
        <w:pStyle w:val="Paragraphedeliste"/>
        <w:numPr>
          <w:ilvl w:val="0"/>
          <w:numId w:val="6"/>
        </w:numPr>
        <w:jc w:val="both"/>
        <w:rPr>
          <w:rFonts w:ascii="Times New Roman" w:hAnsi="Times New Roman" w:cs="Times New Roman"/>
        </w:rPr>
      </w:pPr>
      <w:r w:rsidRPr="00CD4C9C">
        <w:rPr>
          <w:rFonts w:ascii="Times New Roman" w:hAnsi="Times New Roman" w:cs="Times New Roman"/>
        </w:rPr>
        <w:t>s</w:t>
      </w:r>
      <w:r w:rsidR="00C163E2" w:rsidRPr="00CD4C9C">
        <w:rPr>
          <w:rFonts w:ascii="Times New Roman" w:hAnsi="Times New Roman" w:cs="Times New Roman"/>
        </w:rPr>
        <w:t>uite à la survenance d’événements présentant les caractères de force majeure (grève, intempéries, guerre, attentat</w:t>
      </w:r>
      <w:r w:rsidR="00D77C41">
        <w:rPr>
          <w:rFonts w:ascii="Times New Roman" w:hAnsi="Times New Roman" w:cs="Times New Roman"/>
        </w:rPr>
        <w:t>, risque sanitaire</w:t>
      </w:r>
      <w:r w:rsidR="0067612E">
        <w:rPr>
          <w:rFonts w:ascii="Times New Roman" w:hAnsi="Times New Roman" w:cs="Times New Roman"/>
        </w:rPr>
        <w:t xml:space="preserve"> et pandémies</w:t>
      </w:r>
      <w:r w:rsidR="00C163E2" w:rsidRPr="00CD4C9C">
        <w:rPr>
          <w:rFonts w:ascii="Times New Roman" w:hAnsi="Times New Roman" w:cs="Times New Roman"/>
        </w:rPr>
        <w:t>) privant partiellement ou totalement le</w:t>
      </w:r>
      <w:r w:rsidR="00B14712">
        <w:rPr>
          <w:rFonts w:ascii="Times New Roman" w:hAnsi="Times New Roman" w:cs="Times New Roman"/>
        </w:rPr>
        <w:t xml:space="preserve">s </w:t>
      </w:r>
      <w:r w:rsidR="00C46290">
        <w:rPr>
          <w:rFonts w:ascii="Times New Roman" w:hAnsi="Times New Roman" w:cs="Times New Roman"/>
        </w:rPr>
        <w:t>Gagnant</w:t>
      </w:r>
      <w:r w:rsidR="00B14712">
        <w:rPr>
          <w:rFonts w:ascii="Times New Roman" w:hAnsi="Times New Roman" w:cs="Times New Roman"/>
        </w:rPr>
        <w:t>s</w:t>
      </w:r>
      <w:r w:rsidR="00C163E2" w:rsidRPr="00CD4C9C">
        <w:rPr>
          <w:rFonts w:ascii="Times New Roman" w:hAnsi="Times New Roman" w:cs="Times New Roman"/>
        </w:rPr>
        <w:t xml:space="preserve"> du bénéfice de </w:t>
      </w:r>
      <w:r w:rsidR="00B14712">
        <w:rPr>
          <w:rFonts w:ascii="Times New Roman" w:hAnsi="Times New Roman" w:cs="Times New Roman"/>
        </w:rPr>
        <w:t>leur</w:t>
      </w:r>
      <w:r w:rsidR="00C163E2" w:rsidRPr="00CD4C9C">
        <w:rPr>
          <w:rFonts w:ascii="Times New Roman" w:hAnsi="Times New Roman" w:cs="Times New Roman"/>
        </w:rPr>
        <w:t xml:space="preserve"> dotation,</w:t>
      </w:r>
    </w:p>
    <w:p w:rsidR="00F776F6" w:rsidRPr="00B14712" w:rsidRDefault="00281D93" w:rsidP="00F776F6">
      <w:pPr>
        <w:pStyle w:val="Paragraphedeliste"/>
        <w:numPr>
          <w:ilvl w:val="0"/>
          <w:numId w:val="6"/>
        </w:numPr>
        <w:jc w:val="both"/>
        <w:rPr>
          <w:rFonts w:ascii="Times New Roman" w:hAnsi="Times New Roman" w:cs="Times New Roman"/>
        </w:rPr>
      </w:pPr>
      <w:r w:rsidRPr="00B14712">
        <w:rPr>
          <w:rFonts w:ascii="Times New Roman" w:hAnsi="Times New Roman" w:cs="Times New Roman"/>
        </w:rPr>
        <w:t>s</w:t>
      </w:r>
      <w:r w:rsidR="00C163E2" w:rsidRPr="00B14712">
        <w:rPr>
          <w:rFonts w:ascii="Times New Roman" w:hAnsi="Times New Roman" w:cs="Times New Roman"/>
        </w:rPr>
        <w:t xml:space="preserve">uite à tout incident survenant aux </w:t>
      </w:r>
      <w:r w:rsidR="00B14712" w:rsidRPr="00B14712">
        <w:rPr>
          <w:rFonts w:ascii="Times New Roman" w:hAnsi="Times New Roman" w:cs="Times New Roman"/>
        </w:rPr>
        <w:t>Gagnants</w:t>
      </w:r>
      <w:r w:rsidR="00C163E2" w:rsidRPr="00B14712">
        <w:rPr>
          <w:rFonts w:ascii="Times New Roman" w:hAnsi="Times New Roman" w:cs="Times New Roman"/>
        </w:rPr>
        <w:t xml:space="preserve"> à l’occasion de la jouissance de </w:t>
      </w:r>
      <w:r w:rsidR="00B14712" w:rsidRPr="00B14712">
        <w:rPr>
          <w:rFonts w:ascii="Times New Roman" w:hAnsi="Times New Roman" w:cs="Times New Roman"/>
        </w:rPr>
        <w:t>l</w:t>
      </w:r>
      <w:r w:rsidR="00161200" w:rsidRPr="00B14712">
        <w:rPr>
          <w:rFonts w:ascii="Times New Roman" w:hAnsi="Times New Roman" w:cs="Times New Roman"/>
        </w:rPr>
        <w:t>eur</w:t>
      </w:r>
      <w:r w:rsidR="00C163E2" w:rsidRPr="00B14712">
        <w:rPr>
          <w:rFonts w:ascii="Times New Roman" w:hAnsi="Times New Roman" w:cs="Times New Roman"/>
        </w:rPr>
        <w:t xml:space="preserve"> dotation.</w:t>
      </w:r>
    </w:p>
    <w:p w:rsidR="00304981" w:rsidRDefault="00304981" w:rsidP="00F776F6">
      <w:pPr>
        <w:spacing w:after="480"/>
        <w:jc w:val="both"/>
        <w:rPr>
          <w:rFonts w:ascii="Times New Roman" w:hAnsi="Times New Roman" w:cs="Times New Roman"/>
        </w:rPr>
      </w:pPr>
      <w:r>
        <w:rPr>
          <w:rFonts w:ascii="Times New Roman" w:hAnsi="Times New Roman" w:cs="Times New Roman"/>
        </w:rPr>
        <w:lastRenderedPageBreak/>
        <w:t>L</w:t>
      </w:r>
      <w:r w:rsidR="00A9169B">
        <w:rPr>
          <w:rFonts w:ascii="Times New Roman" w:hAnsi="Times New Roman" w:cs="Times New Roman"/>
        </w:rPr>
        <w:t>a Société Organisatrice ne saurait</w:t>
      </w:r>
      <w:r w:rsidR="00854B93">
        <w:rPr>
          <w:rFonts w:ascii="Times New Roman" w:hAnsi="Times New Roman" w:cs="Times New Roman"/>
        </w:rPr>
        <w:t xml:space="preserve"> voir sa responsabilité</w:t>
      </w:r>
      <w:r w:rsidR="00A9169B">
        <w:rPr>
          <w:rFonts w:ascii="Times New Roman" w:hAnsi="Times New Roman" w:cs="Times New Roman"/>
        </w:rPr>
        <w:t xml:space="preserve"> engagée en cas de rejet de toute participation qui ne respecterait l’intégralité des di</w:t>
      </w:r>
      <w:r>
        <w:rPr>
          <w:rFonts w:ascii="Times New Roman" w:hAnsi="Times New Roman" w:cs="Times New Roman"/>
        </w:rPr>
        <w:t>spositions du présent règlement.</w:t>
      </w:r>
    </w:p>
    <w:p w:rsidR="00C163E2" w:rsidRPr="00E646E7" w:rsidRDefault="00C163E2" w:rsidP="00542281">
      <w:pPr>
        <w:pStyle w:val="Paragraphedeliste"/>
        <w:numPr>
          <w:ilvl w:val="0"/>
          <w:numId w:val="1"/>
        </w:numPr>
        <w:ind w:left="714" w:hanging="357"/>
        <w:rPr>
          <w:rFonts w:ascii="Cambria" w:hAnsi="Cambria" w:cs="Times New Roman"/>
          <w:b/>
          <w:sz w:val="26"/>
          <w:szCs w:val="26"/>
        </w:rPr>
      </w:pPr>
      <w:r>
        <w:rPr>
          <w:rFonts w:ascii="Cambria" w:hAnsi="Cambria" w:cs="Times New Roman"/>
          <w:b/>
          <w:sz w:val="26"/>
          <w:szCs w:val="26"/>
        </w:rPr>
        <w:t>D</w:t>
      </w:r>
      <w:r w:rsidRPr="00E646E7">
        <w:rPr>
          <w:rFonts w:ascii="Cambria" w:hAnsi="Cambria" w:cs="Times New Roman"/>
          <w:b/>
          <w:sz w:val="26"/>
          <w:szCs w:val="26"/>
        </w:rPr>
        <w:t xml:space="preserve">EPOT </w:t>
      </w:r>
      <w:r w:rsidR="00EF58A2">
        <w:rPr>
          <w:rFonts w:ascii="Cambria" w:hAnsi="Cambria" w:cs="Times New Roman"/>
          <w:b/>
          <w:sz w:val="26"/>
          <w:szCs w:val="26"/>
        </w:rPr>
        <w:t>ET ACCESSIBILITE DU REGLEMENT</w:t>
      </w:r>
    </w:p>
    <w:p w:rsidR="009522DC" w:rsidRDefault="00C163E2" w:rsidP="00C163E2">
      <w:pPr>
        <w:jc w:val="both"/>
        <w:rPr>
          <w:rFonts w:ascii="Times New Roman" w:hAnsi="Times New Roman" w:cs="Times New Roman"/>
          <w:b/>
        </w:rPr>
      </w:pPr>
      <w:r w:rsidRPr="002508EE">
        <w:rPr>
          <w:rFonts w:ascii="Times New Roman" w:hAnsi="Times New Roman" w:cs="Times New Roman"/>
        </w:rPr>
        <w:t xml:space="preserve">Le règlement complet du </w:t>
      </w:r>
      <w:r w:rsidR="00137B6A">
        <w:rPr>
          <w:rFonts w:ascii="Times New Roman" w:hAnsi="Times New Roman" w:cs="Times New Roman"/>
        </w:rPr>
        <w:t>Concours</w:t>
      </w:r>
      <w:r w:rsidR="001F7B74">
        <w:rPr>
          <w:rFonts w:ascii="Times New Roman" w:hAnsi="Times New Roman" w:cs="Times New Roman"/>
        </w:rPr>
        <w:t xml:space="preserve"> </w:t>
      </w:r>
      <w:r w:rsidRPr="002508EE">
        <w:rPr>
          <w:rFonts w:ascii="Times New Roman" w:hAnsi="Times New Roman" w:cs="Times New Roman"/>
        </w:rPr>
        <w:t xml:space="preserve">est déposé </w:t>
      </w:r>
      <w:r w:rsidR="00233BC5">
        <w:rPr>
          <w:rFonts w:ascii="Times New Roman" w:hAnsi="Times New Roman" w:cs="Times New Roman"/>
        </w:rPr>
        <w:t>auprès de l’</w:t>
      </w:r>
      <w:r w:rsidR="004E2EA5">
        <w:rPr>
          <w:rFonts w:ascii="Times New Roman" w:hAnsi="Times New Roman" w:cs="Times New Roman"/>
        </w:rPr>
        <w:t>E</w:t>
      </w:r>
      <w:r w:rsidR="00233BC5">
        <w:rPr>
          <w:rFonts w:ascii="Times New Roman" w:hAnsi="Times New Roman" w:cs="Times New Roman"/>
        </w:rPr>
        <w:t>tude</w:t>
      </w:r>
      <w:r w:rsidR="00D04A58" w:rsidRPr="00D04A58">
        <w:rPr>
          <w:rFonts w:ascii="Times New Roman" w:hAnsi="Times New Roman" w:cs="Times New Roman"/>
        </w:rPr>
        <w:t xml:space="preserve">. </w:t>
      </w:r>
    </w:p>
    <w:p w:rsidR="000B201F" w:rsidRDefault="000B201F" w:rsidP="000B201F">
      <w:pPr>
        <w:jc w:val="both"/>
        <w:rPr>
          <w:rFonts w:ascii="Times New Roman" w:hAnsi="Times New Roman" w:cs="Times New Roman"/>
        </w:rPr>
      </w:pPr>
      <w:r w:rsidRPr="000B201F">
        <w:rPr>
          <w:rFonts w:ascii="Times New Roman" w:hAnsi="Times New Roman" w:cs="Times New Roman"/>
        </w:rPr>
        <w:t xml:space="preserve">Ce règlement est consultable et téléchargeable gratuitement en ligne sur </w:t>
      </w:r>
      <w:r>
        <w:rPr>
          <w:rFonts w:ascii="Times New Roman" w:hAnsi="Times New Roman" w:cs="Times New Roman"/>
        </w:rPr>
        <w:t>la Page.</w:t>
      </w:r>
    </w:p>
    <w:p w:rsidR="000B201F" w:rsidRPr="000B201F" w:rsidRDefault="000B201F" w:rsidP="000B201F">
      <w:pPr>
        <w:jc w:val="both"/>
        <w:rPr>
          <w:rFonts w:ascii="Times New Roman" w:hAnsi="Times New Roman" w:cs="Times New Roman"/>
        </w:rPr>
      </w:pPr>
      <w:r w:rsidRPr="000B201F">
        <w:rPr>
          <w:rFonts w:ascii="Times New Roman" w:hAnsi="Times New Roman" w:cs="Times New Roman"/>
        </w:rPr>
        <w:t>Il peut par ailleurs être adressé gratuitement à toute personne en faisant la demande écrite, accompagnée de la mention de ses coordonnées postales, à l'adresse suivante (ci-après l’</w:t>
      </w:r>
      <w:r w:rsidRPr="000B201F">
        <w:rPr>
          <w:rFonts w:ascii="Times New Roman" w:hAnsi="Times New Roman" w:cs="Times New Roman"/>
          <w:b/>
        </w:rPr>
        <w:t>« Adresse du Concours »</w:t>
      </w:r>
      <w:r w:rsidRPr="000B201F">
        <w:rPr>
          <w:rFonts w:ascii="Times New Roman" w:hAnsi="Times New Roman" w:cs="Times New Roman"/>
        </w:rPr>
        <w:t xml:space="preserve">) : </w:t>
      </w:r>
      <w:hyperlink r:id="rId11" w:history="1">
        <w:r w:rsidR="00025814">
          <w:rPr>
            <w:rStyle w:val="Lienhypertexte"/>
          </w:rPr>
          <w:t>limitlesschristmas@gmail.com</w:t>
        </w:r>
      </w:hyperlink>
      <w:r w:rsidRPr="000B201F">
        <w:rPr>
          <w:rFonts w:ascii="Times New Roman" w:hAnsi="Times New Roman" w:cs="Times New Roman"/>
        </w:rPr>
        <w:t>ou directement auprès de l’Etude.</w:t>
      </w:r>
    </w:p>
    <w:p w:rsidR="00C163E2" w:rsidRPr="00D1791D" w:rsidRDefault="00C163E2" w:rsidP="00C163E2">
      <w:pPr>
        <w:jc w:val="both"/>
        <w:rPr>
          <w:rFonts w:ascii="Times New Roman" w:hAnsi="Times New Roman" w:cs="Times New Roman"/>
        </w:rPr>
      </w:pPr>
      <w:r w:rsidRPr="002508EE">
        <w:rPr>
          <w:rFonts w:ascii="Times New Roman" w:hAnsi="Times New Roman" w:cs="Times New Roman"/>
        </w:rPr>
        <w:t xml:space="preserve">Le règlement peut être modifié à tout moment </w:t>
      </w:r>
      <w:r w:rsidR="009B7EAA">
        <w:rPr>
          <w:rFonts w:ascii="Times New Roman" w:hAnsi="Times New Roman" w:cs="Times New Roman"/>
        </w:rPr>
        <w:t>par la Société Organisatrice</w:t>
      </w:r>
      <w:r w:rsidR="001F7B74">
        <w:rPr>
          <w:rFonts w:ascii="Times New Roman" w:hAnsi="Times New Roman" w:cs="Times New Roman"/>
        </w:rPr>
        <w:t xml:space="preserve"> </w:t>
      </w:r>
      <w:r w:rsidRPr="002508EE">
        <w:rPr>
          <w:rFonts w:ascii="Times New Roman" w:hAnsi="Times New Roman" w:cs="Times New Roman"/>
        </w:rPr>
        <w:t>so</w:t>
      </w:r>
      <w:r w:rsidR="002508EE">
        <w:rPr>
          <w:rFonts w:ascii="Times New Roman" w:hAnsi="Times New Roman" w:cs="Times New Roman"/>
        </w:rPr>
        <w:t>us la forme d'un avenant</w:t>
      </w:r>
      <w:r w:rsidRPr="002508EE">
        <w:rPr>
          <w:rFonts w:ascii="Times New Roman" w:hAnsi="Times New Roman" w:cs="Times New Roman"/>
        </w:rPr>
        <w:t>. Celui-ci serait alors transmis à l’huissier pour enregistrement</w:t>
      </w:r>
      <w:r w:rsidR="00394631">
        <w:rPr>
          <w:rFonts w:ascii="Times New Roman" w:hAnsi="Times New Roman" w:cs="Times New Roman"/>
        </w:rPr>
        <w:t xml:space="preserve"> et les modifications mises en ligne</w:t>
      </w:r>
      <w:r w:rsidRPr="002508EE">
        <w:rPr>
          <w:rFonts w:ascii="Times New Roman" w:hAnsi="Times New Roman" w:cs="Times New Roman"/>
        </w:rPr>
        <w:t>.</w:t>
      </w:r>
    </w:p>
    <w:p w:rsidR="00C163E2" w:rsidRPr="00D1791D" w:rsidRDefault="00C163E2" w:rsidP="00C163E2">
      <w:pPr>
        <w:jc w:val="both"/>
        <w:rPr>
          <w:rFonts w:ascii="Times New Roman" w:hAnsi="Times New Roman" w:cs="Times New Roman"/>
        </w:rPr>
      </w:pPr>
      <w:r w:rsidRPr="00D1791D">
        <w:rPr>
          <w:rFonts w:ascii="Times New Roman" w:hAnsi="Times New Roman" w:cs="Times New Roman"/>
        </w:rPr>
        <w:t xml:space="preserve">Le règlement est adressé gratuitement à toute personne en faisant la demande écrite avant la date de clôture du </w:t>
      </w:r>
      <w:r w:rsidR="00137B6A">
        <w:rPr>
          <w:rFonts w:ascii="Times New Roman" w:hAnsi="Times New Roman" w:cs="Times New Roman"/>
        </w:rPr>
        <w:t>Concours</w:t>
      </w:r>
      <w:r w:rsidRPr="00D1791D">
        <w:rPr>
          <w:rFonts w:ascii="Times New Roman" w:hAnsi="Times New Roman" w:cs="Times New Roman"/>
        </w:rPr>
        <w:t xml:space="preserve"> (cachet de la poste faisant foi) à l'adresse du </w:t>
      </w:r>
      <w:r w:rsidR="00137B6A">
        <w:rPr>
          <w:rFonts w:ascii="Times New Roman" w:hAnsi="Times New Roman" w:cs="Times New Roman"/>
        </w:rPr>
        <w:t>Concours</w:t>
      </w:r>
      <w:r w:rsidRPr="00D1791D">
        <w:rPr>
          <w:rFonts w:ascii="Times New Roman" w:hAnsi="Times New Roman" w:cs="Times New Roman"/>
        </w:rPr>
        <w:t>.</w:t>
      </w:r>
    </w:p>
    <w:p w:rsidR="00C163E2" w:rsidRDefault="00D96E40" w:rsidP="00E94A89">
      <w:pPr>
        <w:pStyle w:val="Paragraphedeliste"/>
        <w:numPr>
          <w:ilvl w:val="0"/>
          <w:numId w:val="1"/>
        </w:numPr>
        <w:spacing w:before="480"/>
        <w:jc w:val="both"/>
        <w:rPr>
          <w:rFonts w:asciiTheme="majorHAnsi" w:hAnsiTheme="majorHAnsi" w:cs="Times New Roman"/>
          <w:b/>
          <w:sz w:val="26"/>
          <w:szCs w:val="26"/>
        </w:rPr>
      </w:pPr>
      <w:r>
        <w:rPr>
          <w:rFonts w:asciiTheme="majorHAnsi" w:hAnsiTheme="majorHAnsi" w:cs="Times New Roman"/>
          <w:b/>
          <w:sz w:val="26"/>
          <w:szCs w:val="26"/>
        </w:rPr>
        <w:t>DONNEES PERSONNELLES</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t>Les informations vous concernant sont traitées par Accor SA, Société Organisatrice, en sa qualité de responsable de traitement. Ce traitement est nécessaire pour les besoins de l’exécution du règlement du Concours, permettre la gestion de votre participation au Concours ainsi que son bon déroulé, déterminer les gagnants et attribuer les dotations.</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t xml:space="preserve">Vos données personnelles sont destinées au personnel habilité de la Société Organisatrice et son prestataire intervenant pour les besoins de l’organisation et la gestion du Concours et ne seront pas transférées en dehors de l’Union européenne. </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t xml:space="preserve">Sauf dispositions législatives ou réglementaires contraires, vos données personnelles sont conservées jusqu’au 25 décembre 2020. </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t xml:space="preserve">Pour exercer vos droits (accès aux données, rectification, effacement, limitation ou opposition au traitement, définition de directives pour le traitement de vos données après votre mort), </w:t>
      </w:r>
      <w:hyperlink r:id="rId12" w:history="1">
        <w:r w:rsidRPr="00E46C5A">
          <w:rPr>
            <w:rStyle w:val="Lienhypertexte"/>
            <w:rFonts w:ascii="Times New Roman" w:hAnsi="Times New Roman" w:cs="Times New Roman"/>
          </w:rPr>
          <w:t>merci d'écrire à cette adresse</w:t>
        </w:r>
      </w:hyperlink>
      <w:r w:rsidRPr="00542281">
        <w:rPr>
          <w:rFonts w:ascii="Times New Roman" w:hAnsi="Times New Roman" w:cs="Times New Roman"/>
        </w:rPr>
        <w:t xml:space="preserve">. Vous pouvez également contacter le Délégué à la Protection des données de Accor en écrivant à </w:t>
      </w:r>
      <w:hyperlink r:id="rId13" w:history="1">
        <w:r w:rsidRPr="00542281">
          <w:rPr>
            <w:rFonts w:ascii="Times New Roman" w:hAnsi="Times New Roman" w:cs="Times New Roman"/>
          </w:rPr>
          <w:t>accorhotels.dpo@accor.com</w:t>
        </w:r>
      </w:hyperlink>
      <w:r w:rsidRPr="00542281">
        <w:rPr>
          <w:rFonts w:ascii="Times New Roman" w:hAnsi="Times New Roman" w:cs="Times New Roman"/>
        </w:rPr>
        <w:t xml:space="preserve"> ou introduire une réclamation auprès d'une autorité de contrôle.</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t>Dans le cadre du Concours, les informations relatives aux mineurs ne doivent nous être fournies que par un adulte dûment autorisé. Nous vous remercions de vous assurer que des mineurs sous votre responsabilité ne nous transmettent aucune donnée personnelle sans votre autorisation. Dans l’hypothèse où une telle transmission aurait lieu, vous pouvez contacter le Délégué à la Protection des données de Accor afin que ces informations soient supprimées.</w:t>
      </w:r>
    </w:p>
    <w:p w:rsidR="00E94A89" w:rsidRPr="00542281" w:rsidRDefault="00E94A89" w:rsidP="00542281">
      <w:pPr>
        <w:jc w:val="both"/>
        <w:rPr>
          <w:rFonts w:ascii="Times New Roman" w:hAnsi="Times New Roman" w:cs="Times New Roman"/>
        </w:rPr>
      </w:pPr>
      <w:r w:rsidRPr="00542281">
        <w:rPr>
          <w:rFonts w:ascii="Times New Roman" w:hAnsi="Times New Roman" w:cs="Times New Roman"/>
        </w:rPr>
        <w:lastRenderedPageBreak/>
        <w:t>Dans tous les cas, les informations communiquées dans le cadre du Concours ne doivent contenir aucune information dite sensible, telles que les détails de santé ou d’orientation sexuelle, les origines raciales ou ethniques, les opinions politiques, croyances religieuses et philosophiques.</w:t>
      </w:r>
    </w:p>
    <w:p w:rsidR="00E94A89" w:rsidRPr="00CA0188" w:rsidRDefault="00E94A89" w:rsidP="003E0711">
      <w:pPr>
        <w:jc w:val="both"/>
        <w:rPr>
          <w:rFonts w:asciiTheme="majorHAnsi" w:hAnsiTheme="majorHAnsi" w:cs="Times New Roman"/>
          <w:b/>
          <w:sz w:val="26"/>
          <w:szCs w:val="26"/>
        </w:rPr>
      </w:pPr>
    </w:p>
    <w:p w:rsidR="00362172" w:rsidRPr="00362172" w:rsidRDefault="00362172" w:rsidP="00542281">
      <w:pPr>
        <w:pStyle w:val="Paragraphedeliste"/>
        <w:numPr>
          <w:ilvl w:val="0"/>
          <w:numId w:val="1"/>
        </w:numPr>
        <w:spacing w:before="480"/>
        <w:rPr>
          <w:rFonts w:asciiTheme="majorHAnsi" w:hAnsiTheme="majorHAnsi" w:cs="Times New Roman"/>
          <w:b/>
          <w:sz w:val="26"/>
          <w:szCs w:val="26"/>
        </w:rPr>
      </w:pPr>
      <w:r w:rsidRPr="00362172">
        <w:rPr>
          <w:rFonts w:asciiTheme="majorHAnsi" w:hAnsiTheme="majorHAnsi" w:cs="Times New Roman"/>
          <w:b/>
          <w:sz w:val="26"/>
          <w:szCs w:val="26"/>
        </w:rPr>
        <w:t>LOI APPLICABLE ET LANGUE DU REGLEMENT</w:t>
      </w:r>
    </w:p>
    <w:p w:rsidR="00362172" w:rsidRDefault="00362172" w:rsidP="00362172">
      <w:pPr>
        <w:spacing w:after="0"/>
        <w:jc w:val="both"/>
        <w:rPr>
          <w:rFonts w:ascii="Times New Roman" w:hAnsi="Times New Roman" w:cs="Times New Roman"/>
        </w:rPr>
      </w:pPr>
      <w:r w:rsidRPr="00A84A9D">
        <w:rPr>
          <w:rFonts w:ascii="Times New Roman" w:hAnsi="Times New Roman" w:cs="Times New Roman"/>
        </w:rPr>
        <w:t>Le présent règlement est régi et soumis aux dispositions de la loi française</w:t>
      </w:r>
      <w:r w:rsidR="0047740A">
        <w:rPr>
          <w:rFonts w:ascii="Times New Roman" w:hAnsi="Times New Roman" w:cs="Times New Roman"/>
        </w:rPr>
        <w:t xml:space="preserve">, </w:t>
      </w:r>
      <w:r w:rsidR="0047740A" w:rsidRPr="0047740A">
        <w:rPr>
          <w:rFonts w:ascii="Times New Roman" w:hAnsi="Times New Roman" w:cs="Times New Roman"/>
        </w:rPr>
        <w:t>sans faire obstacle aux dispositions impératives protectrices éventuellement applicables du pays</w:t>
      </w:r>
      <w:r w:rsidR="0047740A">
        <w:rPr>
          <w:rFonts w:ascii="Times New Roman" w:hAnsi="Times New Roman" w:cs="Times New Roman"/>
        </w:rPr>
        <w:t xml:space="preserve"> de résidence des </w:t>
      </w:r>
      <w:r w:rsidR="00F077AF">
        <w:rPr>
          <w:rFonts w:ascii="Times New Roman" w:hAnsi="Times New Roman" w:cs="Times New Roman"/>
        </w:rPr>
        <w:t>Participants</w:t>
      </w:r>
      <w:r w:rsidRPr="00A84A9D">
        <w:rPr>
          <w:rFonts w:ascii="Times New Roman" w:hAnsi="Times New Roman" w:cs="Times New Roman"/>
        </w:rPr>
        <w:t>.</w:t>
      </w:r>
    </w:p>
    <w:p w:rsidR="0047740A" w:rsidRDefault="0047740A" w:rsidP="00362172">
      <w:pPr>
        <w:spacing w:after="0"/>
        <w:jc w:val="both"/>
        <w:rPr>
          <w:rFonts w:ascii="Times New Roman" w:hAnsi="Times New Roman" w:cs="Times New Roman"/>
        </w:rPr>
      </w:pPr>
    </w:p>
    <w:p w:rsidR="0047740A" w:rsidRPr="0047740A" w:rsidRDefault="00362172" w:rsidP="0047740A">
      <w:pPr>
        <w:jc w:val="both"/>
        <w:rPr>
          <w:rFonts w:ascii="Times New Roman" w:hAnsi="Times New Roman" w:cs="Times New Roman"/>
        </w:rPr>
      </w:pPr>
      <w:r>
        <w:rPr>
          <w:rFonts w:ascii="Times New Roman" w:hAnsi="Times New Roman" w:cs="Times New Roman"/>
        </w:rPr>
        <w:t xml:space="preserve">Il </w:t>
      </w:r>
      <w:r w:rsidRPr="00A84A9D">
        <w:rPr>
          <w:rFonts w:ascii="Times New Roman" w:hAnsi="Times New Roman" w:cs="Times New Roman"/>
        </w:rPr>
        <w:t>est rédi</w:t>
      </w:r>
      <w:r>
        <w:rPr>
          <w:rFonts w:ascii="Times New Roman" w:hAnsi="Times New Roman" w:cs="Times New Roman"/>
        </w:rPr>
        <w:t>gé en langue française. En cas de contradiction avec toute version en langue étrangère, les stipulations de la version française prévalent.</w:t>
      </w:r>
    </w:p>
    <w:p w:rsidR="0047740A" w:rsidRPr="00A84A9D" w:rsidRDefault="0047740A" w:rsidP="0047740A">
      <w:pPr>
        <w:jc w:val="both"/>
        <w:rPr>
          <w:rFonts w:ascii="Times New Roman" w:hAnsi="Times New Roman" w:cs="Times New Roman"/>
        </w:rPr>
      </w:pPr>
      <w:r w:rsidRPr="0047740A">
        <w:rPr>
          <w:rFonts w:ascii="Times New Roman" w:hAnsi="Times New Roman" w:cs="Times New Roman"/>
        </w:rPr>
        <w:t>Si une ou plusieurs stipulations du présent règlement étaient déclarées nulles et/ou non applicables, les autres clauses garderaient toute leur force et leur portée.</w:t>
      </w:r>
    </w:p>
    <w:p w:rsidR="00362172" w:rsidRPr="00B6593B" w:rsidRDefault="00362172" w:rsidP="00542281">
      <w:pPr>
        <w:pStyle w:val="Paragraphedeliste"/>
        <w:numPr>
          <w:ilvl w:val="0"/>
          <w:numId w:val="1"/>
        </w:numPr>
        <w:spacing w:before="480"/>
        <w:rPr>
          <w:rFonts w:asciiTheme="majorHAnsi" w:hAnsiTheme="majorHAnsi" w:cs="Times New Roman"/>
          <w:b/>
          <w:sz w:val="26"/>
          <w:szCs w:val="26"/>
        </w:rPr>
      </w:pPr>
      <w:r>
        <w:rPr>
          <w:rFonts w:asciiTheme="majorHAnsi" w:hAnsiTheme="majorHAnsi" w:cs="Times New Roman"/>
          <w:b/>
          <w:sz w:val="26"/>
          <w:szCs w:val="26"/>
        </w:rPr>
        <w:t xml:space="preserve"> JURIDICTION COMPETENTE</w:t>
      </w:r>
    </w:p>
    <w:p w:rsidR="0067612E" w:rsidRDefault="0067612E" w:rsidP="0067612E">
      <w:pPr>
        <w:spacing w:line="240" w:lineRule="auto"/>
        <w:ind w:left="360"/>
        <w:jc w:val="both"/>
        <w:rPr>
          <w:rFonts w:ascii="Times New Roman" w:hAnsi="Times New Roman" w:cs="Times New Roman"/>
        </w:rPr>
      </w:pPr>
      <w:r w:rsidRPr="00542281">
        <w:rPr>
          <w:rFonts w:ascii="Times New Roman" w:hAnsi="Times New Roman" w:cs="Times New Roman"/>
        </w:rPr>
        <w:t xml:space="preserve">En cas de litige découlant de l’interprétation ou de l’exécution du présent règlement, le Participant et la Société Organisatrice chercheront avant tout un règlement amiable. A défaut d’accord amiable, l’utilisateur peut porter le litige devant le Médiateur du tourisme et du voyage. </w:t>
      </w:r>
    </w:p>
    <w:p w:rsidR="0067612E" w:rsidRDefault="0067612E" w:rsidP="0067612E">
      <w:pPr>
        <w:spacing w:line="240" w:lineRule="auto"/>
        <w:ind w:left="360"/>
        <w:jc w:val="both"/>
        <w:rPr>
          <w:rFonts w:ascii="Times New Roman" w:hAnsi="Times New Roman" w:cs="Times New Roman"/>
        </w:rPr>
      </w:pPr>
      <w:r w:rsidRPr="00542281">
        <w:rPr>
          <w:rFonts w:ascii="Times New Roman" w:hAnsi="Times New Roman" w:cs="Times New Roman"/>
        </w:rPr>
        <w:t xml:space="preserve">Lien vers le site internet : </w:t>
      </w:r>
      <w:hyperlink r:id="rId14" w:history="1">
        <w:r w:rsidRPr="0067612E">
          <w:rPr>
            <w:rStyle w:val="Lienhypertexte"/>
            <w:rFonts w:ascii="Times New Roman" w:hAnsi="Times New Roman" w:cs="Times New Roman"/>
          </w:rPr>
          <w:t>http://www.mtv.travel/index.php?page=saisine-du-mediateur</w:t>
        </w:r>
      </w:hyperlink>
      <w:r w:rsidRPr="00542281">
        <w:rPr>
          <w:rFonts w:ascii="Times New Roman" w:hAnsi="Times New Roman" w:cs="Times New Roman"/>
        </w:rPr>
        <w:t>.</w:t>
      </w:r>
    </w:p>
    <w:p w:rsidR="0067612E" w:rsidRDefault="0067612E" w:rsidP="0067612E">
      <w:pPr>
        <w:spacing w:line="240" w:lineRule="auto"/>
        <w:ind w:left="360"/>
        <w:jc w:val="both"/>
        <w:rPr>
          <w:rFonts w:ascii="Times New Roman" w:hAnsi="Times New Roman" w:cs="Times New Roman"/>
        </w:rPr>
      </w:pPr>
      <w:r w:rsidRPr="00542281">
        <w:rPr>
          <w:rFonts w:ascii="Times New Roman" w:hAnsi="Times New Roman" w:cs="Times New Roman"/>
        </w:rPr>
        <w:t>Coordonnées postales : MTV Médiation Tourisme Voyage BP 80 303 – 75 823 Paris Cedex 17.</w:t>
      </w:r>
    </w:p>
    <w:p w:rsidR="0067612E" w:rsidRPr="00542281" w:rsidRDefault="0067612E" w:rsidP="00542281">
      <w:pPr>
        <w:spacing w:line="240" w:lineRule="auto"/>
        <w:ind w:left="360"/>
        <w:jc w:val="both"/>
        <w:rPr>
          <w:rFonts w:ascii="Times New Roman" w:hAnsi="Times New Roman" w:cs="Times New Roman"/>
        </w:rPr>
      </w:pPr>
      <w:r w:rsidRPr="00542281">
        <w:rPr>
          <w:rFonts w:ascii="Times New Roman" w:hAnsi="Times New Roman" w:cs="Times New Roman"/>
        </w:rPr>
        <w:t>Tout litige est porté devant l'une des juridictions territorialement compétentes en vertu des dispositions du code de procédure civile ou du code de la consommation.</w:t>
      </w:r>
    </w:p>
    <w:p w:rsidR="00235E46" w:rsidRPr="00362172" w:rsidRDefault="00235E46" w:rsidP="0047740A">
      <w:pPr>
        <w:jc w:val="both"/>
        <w:rPr>
          <w:rFonts w:ascii="Times New Roman" w:hAnsi="Times New Roman" w:cs="Times New Roman"/>
        </w:rPr>
      </w:pPr>
    </w:p>
    <w:p w:rsidR="0047740A" w:rsidRPr="00362172" w:rsidRDefault="0047740A">
      <w:pPr>
        <w:jc w:val="both"/>
        <w:rPr>
          <w:rFonts w:ascii="Times New Roman" w:hAnsi="Times New Roman" w:cs="Times New Roman"/>
        </w:rPr>
      </w:pPr>
    </w:p>
    <w:sectPr w:rsidR="0047740A" w:rsidRPr="00362172" w:rsidSect="00161200">
      <w:headerReference w:type="default" r:id="rId15"/>
      <w:footerReference w:type="default" r:id="rId1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B71" w:rsidRDefault="00DE1B71" w:rsidP="00E8633B">
      <w:pPr>
        <w:spacing w:after="0" w:line="240" w:lineRule="auto"/>
      </w:pPr>
      <w:r>
        <w:separator/>
      </w:r>
    </w:p>
  </w:endnote>
  <w:endnote w:type="continuationSeparator" w:id="1">
    <w:p w:rsidR="00DE1B71" w:rsidRDefault="00DE1B71" w:rsidP="00E86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393631"/>
      <w:docPartObj>
        <w:docPartGallery w:val="Page Numbers (Bottom of Page)"/>
        <w:docPartUnique/>
      </w:docPartObj>
    </w:sdtPr>
    <w:sdtContent>
      <w:sdt>
        <w:sdtPr>
          <w:id w:val="1485511478"/>
          <w:docPartObj>
            <w:docPartGallery w:val="Page Numbers (Top of Page)"/>
            <w:docPartUnique/>
          </w:docPartObj>
        </w:sdtPr>
        <w:sdtContent>
          <w:p w:rsidR="00161200" w:rsidRDefault="00161200">
            <w:pPr>
              <w:pStyle w:val="Pieddepage"/>
              <w:jc w:val="right"/>
            </w:pPr>
            <w:r>
              <w:t xml:space="preserve">Page </w:t>
            </w:r>
            <w:r w:rsidR="00BF6589">
              <w:rPr>
                <w:b/>
                <w:bCs/>
                <w:sz w:val="24"/>
                <w:szCs w:val="24"/>
              </w:rPr>
              <w:fldChar w:fldCharType="begin"/>
            </w:r>
            <w:r>
              <w:rPr>
                <w:b/>
                <w:bCs/>
              </w:rPr>
              <w:instrText>PAGE</w:instrText>
            </w:r>
            <w:r w:rsidR="00BF6589">
              <w:rPr>
                <w:b/>
                <w:bCs/>
                <w:sz w:val="24"/>
                <w:szCs w:val="24"/>
              </w:rPr>
              <w:fldChar w:fldCharType="separate"/>
            </w:r>
            <w:r w:rsidR="00507EE3">
              <w:rPr>
                <w:b/>
                <w:bCs/>
                <w:noProof/>
              </w:rPr>
              <w:t>2</w:t>
            </w:r>
            <w:r w:rsidR="00BF6589">
              <w:rPr>
                <w:b/>
                <w:bCs/>
                <w:sz w:val="24"/>
                <w:szCs w:val="24"/>
              </w:rPr>
              <w:fldChar w:fldCharType="end"/>
            </w:r>
            <w:r>
              <w:t xml:space="preserve"> sur </w:t>
            </w:r>
            <w:r w:rsidR="00BF6589">
              <w:rPr>
                <w:b/>
                <w:bCs/>
                <w:sz w:val="24"/>
                <w:szCs w:val="24"/>
              </w:rPr>
              <w:fldChar w:fldCharType="begin"/>
            </w:r>
            <w:r>
              <w:rPr>
                <w:b/>
                <w:bCs/>
              </w:rPr>
              <w:instrText>NUMPAGES</w:instrText>
            </w:r>
            <w:r w:rsidR="00BF6589">
              <w:rPr>
                <w:b/>
                <w:bCs/>
                <w:sz w:val="24"/>
                <w:szCs w:val="24"/>
              </w:rPr>
              <w:fldChar w:fldCharType="separate"/>
            </w:r>
            <w:r w:rsidR="00507EE3">
              <w:rPr>
                <w:b/>
                <w:bCs/>
                <w:noProof/>
              </w:rPr>
              <w:t>8</w:t>
            </w:r>
            <w:r w:rsidR="00BF6589">
              <w:rPr>
                <w:b/>
                <w:bCs/>
                <w:sz w:val="24"/>
                <w:szCs w:val="24"/>
              </w:rPr>
              <w:fldChar w:fldCharType="end"/>
            </w:r>
          </w:p>
        </w:sdtContent>
      </w:sdt>
    </w:sdtContent>
  </w:sdt>
  <w:p w:rsidR="00423D31" w:rsidRDefault="00423D3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B71" w:rsidRDefault="00DE1B71" w:rsidP="00E8633B">
      <w:pPr>
        <w:spacing w:after="0" w:line="240" w:lineRule="auto"/>
      </w:pPr>
      <w:r>
        <w:separator/>
      </w:r>
    </w:p>
  </w:footnote>
  <w:footnote w:type="continuationSeparator" w:id="1">
    <w:p w:rsidR="00DE1B71" w:rsidRDefault="00DE1B71" w:rsidP="00E863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200" w:rsidRDefault="00F32D1B" w:rsidP="00161200">
    <w:pPr>
      <w:pStyle w:val="En-tte"/>
      <w:jc w:val="center"/>
    </w:pPr>
    <w:r>
      <w:rPr>
        <w:noProof/>
        <w:lang w:eastAsia="fr-FR"/>
      </w:rPr>
      <w:drawing>
        <wp:inline distT="0" distB="0" distL="0" distR="0">
          <wp:extent cx="1225550" cy="104838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5550" cy="104838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6D7"/>
    <w:multiLevelType w:val="hybridMultilevel"/>
    <w:tmpl w:val="3D541D6C"/>
    <w:lvl w:ilvl="0" w:tplc="040C001B">
      <w:start w:val="1"/>
      <w:numFmt w:val="low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947CE7"/>
    <w:multiLevelType w:val="hybridMultilevel"/>
    <w:tmpl w:val="E136805E"/>
    <w:lvl w:ilvl="0" w:tplc="3A36A8DC">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B9693D"/>
    <w:multiLevelType w:val="hybridMultilevel"/>
    <w:tmpl w:val="62BAF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2B696A"/>
    <w:multiLevelType w:val="hybridMultilevel"/>
    <w:tmpl w:val="DAEC4FF8"/>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574EF7"/>
    <w:multiLevelType w:val="hybridMultilevel"/>
    <w:tmpl w:val="1FBE15C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CF80B08"/>
    <w:multiLevelType w:val="hybridMultilevel"/>
    <w:tmpl w:val="DDE2D32C"/>
    <w:lvl w:ilvl="0" w:tplc="3A36A8DC">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437FF0"/>
    <w:multiLevelType w:val="hybridMultilevel"/>
    <w:tmpl w:val="ACD017B0"/>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C70558"/>
    <w:multiLevelType w:val="hybridMultilevel"/>
    <w:tmpl w:val="4964F6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9663DD"/>
    <w:multiLevelType w:val="hybridMultilevel"/>
    <w:tmpl w:val="BB4C0BB6"/>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F71896"/>
    <w:multiLevelType w:val="hybridMultilevel"/>
    <w:tmpl w:val="3996A696"/>
    <w:lvl w:ilvl="0" w:tplc="4ABA21A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00B2DBA"/>
    <w:multiLevelType w:val="hybridMultilevel"/>
    <w:tmpl w:val="025E341C"/>
    <w:lvl w:ilvl="0" w:tplc="CB784A1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877DF7"/>
    <w:multiLevelType w:val="hybridMultilevel"/>
    <w:tmpl w:val="6FA48588"/>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C549C5"/>
    <w:multiLevelType w:val="hybridMultilevel"/>
    <w:tmpl w:val="2F74E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9D412BA"/>
    <w:multiLevelType w:val="hybridMultilevel"/>
    <w:tmpl w:val="52EA7204"/>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FA4B20"/>
    <w:multiLevelType w:val="hybridMultilevel"/>
    <w:tmpl w:val="8E12E574"/>
    <w:lvl w:ilvl="0" w:tplc="3A36A8DC">
      <w:numFmt w:val="bullet"/>
      <w:lvlText w:val="-"/>
      <w:lvlJc w:val="left"/>
      <w:pPr>
        <w:ind w:left="720" w:hanging="360"/>
      </w:pPr>
      <w:rPr>
        <w:rFonts w:ascii="Verdana" w:eastAsia="Times New Roman"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C66857"/>
    <w:multiLevelType w:val="hybridMultilevel"/>
    <w:tmpl w:val="789A42DA"/>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4700794"/>
    <w:multiLevelType w:val="hybridMultilevel"/>
    <w:tmpl w:val="60669F0A"/>
    <w:lvl w:ilvl="0" w:tplc="675E1126">
      <w:start w:val="1"/>
      <w:numFmt w:val="decimal"/>
      <w:lvlText w:val="%1."/>
      <w:lvlJc w:val="left"/>
      <w:pPr>
        <w:ind w:left="720" w:hanging="360"/>
      </w:pPr>
      <w:rPr>
        <w:rFonts w:ascii="Cambria" w:hAnsi="Cambria" w:hint="default"/>
        <w:b/>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CA20CDA"/>
    <w:multiLevelType w:val="hybridMultilevel"/>
    <w:tmpl w:val="F1364E68"/>
    <w:lvl w:ilvl="0" w:tplc="C75EE0A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2953197"/>
    <w:multiLevelType w:val="hybridMultilevel"/>
    <w:tmpl w:val="39C82088"/>
    <w:lvl w:ilvl="0" w:tplc="4536AE44">
      <w:start w:val="1"/>
      <w:numFmt w:val="bullet"/>
      <w:lvlText w:val="-"/>
      <w:lvlJc w:val="left"/>
      <w:pPr>
        <w:tabs>
          <w:tab w:val="num" w:pos="720"/>
        </w:tabs>
        <w:ind w:left="720" w:hanging="360"/>
      </w:pPr>
      <w:rPr>
        <w:rFonts w:ascii="Times New Roman" w:hAnsi="Times New Roman" w:hint="default"/>
      </w:rPr>
    </w:lvl>
    <w:lvl w:ilvl="1" w:tplc="00BC77EC" w:tentative="1">
      <w:start w:val="1"/>
      <w:numFmt w:val="bullet"/>
      <w:lvlText w:val="-"/>
      <w:lvlJc w:val="left"/>
      <w:pPr>
        <w:tabs>
          <w:tab w:val="num" w:pos="1440"/>
        </w:tabs>
        <w:ind w:left="1440" w:hanging="360"/>
      </w:pPr>
      <w:rPr>
        <w:rFonts w:ascii="Times New Roman" w:hAnsi="Times New Roman" w:hint="default"/>
      </w:rPr>
    </w:lvl>
    <w:lvl w:ilvl="2" w:tplc="F8D6C3A4" w:tentative="1">
      <w:start w:val="1"/>
      <w:numFmt w:val="bullet"/>
      <w:lvlText w:val="-"/>
      <w:lvlJc w:val="left"/>
      <w:pPr>
        <w:tabs>
          <w:tab w:val="num" w:pos="2160"/>
        </w:tabs>
        <w:ind w:left="2160" w:hanging="360"/>
      </w:pPr>
      <w:rPr>
        <w:rFonts w:ascii="Times New Roman" w:hAnsi="Times New Roman" w:hint="default"/>
      </w:rPr>
    </w:lvl>
    <w:lvl w:ilvl="3" w:tplc="E1BEF514" w:tentative="1">
      <w:start w:val="1"/>
      <w:numFmt w:val="bullet"/>
      <w:lvlText w:val="-"/>
      <w:lvlJc w:val="left"/>
      <w:pPr>
        <w:tabs>
          <w:tab w:val="num" w:pos="2880"/>
        </w:tabs>
        <w:ind w:left="2880" w:hanging="360"/>
      </w:pPr>
      <w:rPr>
        <w:rFonts w:ascii="Times New Roman" w:hAnsi="Times New Roman" w:hint="default"/>
      </w:rPr>
    </w:lvl>
    <w:lvl w:ilvl="4" w:tplc="A510DD7C" w:tentative="1">
      <w:start w:val="1"/>
      <w:numFmt w:val="bullet"/>
      <w:lvlText w:val="-"/>
      <w:lvlJc w:val="left"/>
      <w:pPr>
        <w:tabs>
          <w:tab w:val="num" w:pos="3600"/>
        </w:tabs>
        <w:ind w:left="3600" w:hanging="360"/>
      </w:pPr>
      <w:rPr>
        <w:rFonts w:ascii="Times New Roman" w:hAnsi="Times New Roman" w:hint="default"/>
      </w:rPr>
    </w:lvl>
    <w:lvl w:ilvl="5" w:tplc="947C04FE" w:tentative="1">
      <w:start w:val="1"/>
      <w:numFmt w:val="bullet"/>
      <w:lvlText w:val="-"/>
      <w:lvlJc w:val="left"/>
      <w:pPr>
        <w:tabs>
          <w:tab w:val="num" w:pos="4320"/>
        </w:tabs>
        <w:ind w:left="4320" w:hanging="360"/>
      </w:pPr>
      <w:rPr>
        <w:rFonts w:ascii="Times New Roman" w:hAnsi="Times New Roman" w:hint="default"/>
      </w:rPr>
    </w:lvl>
    <w:lvl w:ilvl="6" w:tplc="ED30D194" w:tentative="1">
      <w:start w:val="1"/>
      <w:numFmt w:val="bullet"/>
      <w:lvlText w:val="-"/>
      <w:lvlJc w:val="left"/>
      <w:pPr>
        <w:tabs>
          <w:tab w:val="num" w:pos="5040"/>
        </w:tabs>
        <w:ind w:left="5040" w:hanging="360"/>
      </w:pPr>
      <w:rPr>
        <w:rFonts w:ascii="Times New Roman" w:hAnsi="Times New Roman" w:hint="default"/>
      </w:rPr>
    </w:lvl>
    <w:lvl w:ilvl="7" w:tplc="A0BE3B04" w:tentative="1">
      <w:start w:val="1"/>
      <w:numFmt w:val="bullet"/>
      <w:lvlText w:val="-"/>
      <w:lvlJc w:val="left"/>
      <w:pPr>
        <w:tabs>
          <w:tab w:val="num" w:pos="5760"/>
        </w:tabs>
        <w:ind w:left="5760" w:hanging="360"/>
      </w:pPr>
      <w:rPr>
        <w:rFonts w:ascii="Times New Roman" w:hAnsi="Times New Roman" w:hint="default"/>
      </w:rPr>
    </w:lvl>
    <w:lvl w:ilvl="8" w:tplc="93AEEFCC"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5"/>
  </w:num>
  <w:num w:numId="3">
    <w:abstractNumId w:val="7"/>
  </w:num>
  <w:num w:numId="4">
    <w:abstractNumId w:val="2"/>
  </w:num>
  <w:num w:numId="5">
    <w:abstractNumId w:val="1"/>
  </w:num>
  <w:num w:numId="6">
    <w:abstractNumId w:val="14"/>
  </w:num>
  <w:num w:numId="7">
    <w:abstractNumId w:val="4"/>
  </w:num>
  <w:num w:numId="8">
    <w:abstractNumId w:val="11"/>
  </w:num>
  <w:num w:numId="9">
    <w:abstractNumId w:val="15"/>
  </w:num>
  <w:num w:numId="10">
    <w:abstractNumId w:val="16"/>
  </w:num>
  <w:num w:numId="11">
    <w:abstractNumId w:val="17"/>
  </w:num>
  <w:num w:numId="12">
    <w:abstractNumId w:val="0"/>
  </w:num>
  <w:num w:numId="13">
    <w:abstractNumId w:val="10"/>
  </w:num>
  <w:num w:numId="14">
    <w:abstractNumId w:val="9"/>
  </w:num>
  <w:num w:numId="15">
    <w:abstractNumId w:val="18"/>
  </w:num>
  <w:num w:numId="16">
    <w:abstractNumId w:val="8"/>
  </w:num>
  <w:num w:numId="17">
    <w:abstractNumId w:val="3"/>
  </w:num>
  <w:num w:numId="18">
    <w:abstractNumId w:val="1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C163E2"/>
    <w:rsid w:val="00001262"/>
    <w:rsid w:val="00010790"/>
    <w:rsid w:val="00012E52"/>
    <w:rsid w:val="000149B0"/>
    <w:rsid w:val="00022E3F"/>
    <w:rsid w:val="000232AE"/>
    <w:rsid w:val="00025814"/>
    <w:rsid w:val="00026748"/>
    <w:rsid w:val="00026CF1"/>
    <w:rsid w:val="00031B23"/>
    <w:rsid w:val="00033C40"/>
    <w:rsid w:val="000348CF"/>
    <w:rsid w:val="00037B7C"/>
    <w:rsid w:val="000403CD"/>
    <w:rsid w:val="00040E90"/>
    <w:rsid w:val="0004785B"/>
    <w:rsid w:val="000544DF"/>
    <w:rsid w:val="00054528"/>
    <w:rsid w:val="000620CD"/>
    <w:rsid w:val="00063164"/>
    <w:rsid w:val="00067729"/>
    <w:rsid w:val="000771D5"/>
    <w:rsid w:val="00083D39"/>
    <w:rsid w:val="00084950"/>
    <w:rsid w:val="0008514A"/>
    <w:rsid w:val="000868F5"/>
    <w:rsid w:val="00087B78"/>
    <w:rsid w:val="00096EA3"/>
    <w:rsid w:val="000A1B52"/>
    <w:rsid w:val="000A2A8C"/>
    <w:rsid w:val="000A6453"/>
    <w:rsid w:val="000B0F6C"/>
    <w:rsid w:val="000B11B3"/>
    <w:rsid w:val="000B201F"/>
    <w:rsid w:val="000B7C50"/>
    <w:rsid w:val="000C0D2D"/>
    <w:rsid w:val="000C3E2A"/>
    <w:rsid w:val="000C5E6A"/>
    <w:rsid w:val="000C6690"/>
    <w:rsid w:val="000D09C9"/>
    <w:rsid w:val="000D2BE3"/>
    <w:rsid w:val="000D583D"/>
    <w:rsid w:val="000E08E0"/>
    <w:rsid w:val="000F07DD"/>
    <w:rsid w:val="000F0D33"/>
    <w:rsid w:val="000F220F"/>
    <w:rsid w:val="000F2D0A"/>
    <w:rsid w:val="000F3696"/>
    <w:rsid w:val="000F4BEE"/>
    <w:rsid w:val="000F54B1"/>
    <w:rsid w:val="000F77E2"/>
    <w:rsid w:val="00102B35"/>
    <w:rsid w:val="001060AC"/>
    <w:rsid w:val="00106EE8"/>
    <w:rsid w:val="00113116"/>
    <w:rsid w:val="00117555"/>
    <w:rsid w:val="00120903"/>
    <w:rsid w:val="00122AA3"/>
    <w:rsid w:val="00125F4B"/>
    <w:rsid w:val="00127895"/>
    <w:rsid w:val="00131B64"/>
    <w:rsid w:val="00135119"/>
    <w:rsid w:val="00137ACB"/>
    <w:rsid w:val="00137B1F"/>
    <w:rsid w:val="00137B6A"/>
    <w:rsid w:val="00141547"/>
    <w:rsid w:val="001446E9"/>
    <w:rsid w:val="00150D52"/>
    <w:rsid w:val="001601C0"/>
    <w:rsid w:val="00161200"/>
    <w:rsid w:val="00173230"/>
    <w:rsid w:val="00180D98"/>
    <w:rsid w:val="00187C93"/>
    <w:rsid w:val="00191160"/>
    <w:rsid w:val="0019626E"/>
    <w:rsid w:val="0019680B"/>
    <w:rsid w:val="001A1E6C"/>
    <w:rsid w:val="001A326F"/>
    <w:rsid w:val="001B014C"/>
    <w:rsid w:val="001B3045"/>
    <w:rsid w:val="001B3B39"/>
    <w:rsid w:val="001B56AE"/>
    <w:rsid w:val="001C1AC9"/>
    <w:rsid w:val="001C32D5"/>
    <w:rsid w:val="001C3C12"/>
    <w:rsid w:val="001C4CF5"/>
    <w:rsid w:val="001C6DEF"/>
    <w:rsid w:val="001D5615"/>
    <w:rsid w:val="001D677E"/>
    <w:rsid w:val="001E075C"/>
    <w:rsid w:val="001E163F"/>
    <w:rsid w:val="001E1E26"/>
    <w:rsid w:val="001E3ED1"/>
    <w:rsid w:val="001E5154"/>
    <w:rsid w:val="001E6506"/>
    <w:rsid w:val="001F08D0"/>
    <w:rsid w:val="001F25BC"/>
    <w:rsid w:val="001F2E08"/>
    <w:rsid w:val="001F5A3F"/>
    <w:rsid w:val="001F6380"/>
    <w:rsid w:val="001F644D"/>
    <w:rsid w:val="001F6F7B"/>
    <w:rsid w:val="001F706D"/>
    <w:rsid w:val="001F7B74"/>
    <w:rsid w:val="00201795"/>
    <w:rsid w:val="0020548F"/>
    <w:rsid w:val="002063BA"/>
    <w:rsid w:val="00207266"/>
    <w:rsid w:val="00211501"/>
    <w:rsid w:val="00213B0B"/>
    <w:rsid w:val="00213FD8"/>
    <w:rsid w:val="00215BAE"/>
    <w:rsid w:val="00223C62"/>
    <w:rsid w:val="00224C3B"/>
    <w:rsid w:val="00225443"/>
    <w:rsid w:val="00227464"/>
    <w:rsid w:val="00230953"/>
    <w:rsid w:val="0023324D"/>
    <w:rsid w:val="00233BC5"/>
    <w:rsid w:val="00234650"/>
    <w:rsid w:val="00235E46"/>
    <w:rsid w:val="00237659"/>
    <w:rsid w:val="00237F20"/>
    <w:rsid w:val="00245674"/>
    <w:rsid w:val="002501B1"/>
    <w:rsid w:val="002508EE"/>
    <w:rsid w:val="00255B4A"/>
    <w:rsid w:val="00262CEB"/>
    <w:rsid w:val="0026333C"/>
    <w:rsid w:val="0026549D"/>
    <w:rsid w:val="0027238A"/>
    <w:rsid w:val="00275DC4"/>
    <w:rsid w:val="0027747E"/>
    <w:rsid w:val="00280B6C"/>
    <w:rsid w:val="00281D93"/>
    <w:rsid w:val="0028510F"/>
    <w:rsid w:val="0028573F"/>
    <w:rsid w:val="002858AB"/>
    <w:rsid w:val="00285BBC"/>
    <w:rsid w:val="0028685D"/>
    <w:rsid w:val="002914A8"/>
    <w:rsid w:val="00291F90"/>
    <w:rsid w:val="00292585"/>
    <w:rsid w:val="00295AEB"/>
    <w:rsid w:val="002A0F79"/>
    <w:rsid w:val="002A7983"/>
    <w:rsid w:val="002B149D"/>
    <w:rsid w:val="002B4EEC"/>
    <w:rsid w:val="002B68F9"/>
    <w:rsid w:val="002B7C5F"/>
    <w:rsid w:val="002C1273"/>
    <w:rsid w:val="002C40C9"/>
    <w:rsid w:val="002C41FA"/>
    <w:rsid w:val="002C79B7"/>
    <w:rsid w:val="002D3C14"/>
    <w:rsid w:val="002E0D1A"/>
    <w:rsid w:val="002F1916"/>
    <w:rsid w:val="002F5715"/>
    <w:rsid w:val="002F5B58"/>
    <w:rsid w:val="002F64D8"/>
    <w:rsid w:val="002F7512"/>
    <w:rsid w:val="00304981"/>
    <w:rsid w:val="00304B6A"/>
    <w:rsid w:val="00306007"/>
    <w:rsid w:val="0031142F"/>
    <w:rsid w:val="00315D75"/>
    <w:rsid w:val="00315DF4"/>
    <w:rsid w:val="00317A27"/>
    <w:rsid w:val="00322139"/>
    <w:rsid w:val="003226E5"/>
    <w:rsid w:val="00322BBA"/>
    <w:rsid w:val="00327236"/>
    <w:rsid w:val="0032739D"/>
    <w:rsid w:val="00330395"/>
    <w:rsid w:val="00332F1C"/>
    <w:rsid w:val="003347A2"/>
    <w:rsid w:val="003349B4"/>
    <w:rsid w:val="00334CD2"/>
    <w:rsid w:val="003366EF"/>
    <w:rsid w:val="00341FC4"/>
    <w:rsid w:val="003438D4"/>
    <w:rsid w:val="00345339"/>
    <w:rsid w:val="003455C4"/>
    <w:rsid w:val="003476FA"/>
    <w:rsid w:val="00347CD0"/>
    <w:rsid w:val="00353580"/>
    <w:rsid w:val="00356F69"/>
    <w:rsid w:val="00356FEA"/>
    <w:rsid w:val="00360CCF"/>
    <w:rsid w:val="00362172"/>
    <w:rsid w:val="0036685E"/>
    <w:rsid w:val="00370D37"/>
    <w:rsid w:val="003720C9"/>
    <w:rsid w:val="00372677"/>
    <w:rsid w:val="003726CC"/>
    <w:rsid w:val="00374798"/>
    <w:rsid w:val="003821D7"/>
    <w:rsid w:val="0038248F"/>
    <w:rsid w:val="003825B3"/>
    <w:rsid w:val="003863D2"/>
    <w:rsid w:val="003911BD"/>
    <w:rsid w:val="00391C5F"/>
    <w:rsid w:val="00391E66"/>
    <w:rsid w:val="00394631"/>
    <w:rsid w:val="003A562B"/>
    <w:rsid w:val="003A6E94"/>
    <w:rsid w:val="003B1D86"/>
    <w:rsid w:val="003B3CDA"/>
    <w:rsid w:val="003B6993"/>
    <w:rsid w:val="003C5197"/>
    <w:rsid w:val="003C5BDE"/>
    <w:rsid w:val="003D27BF"/>
    <w:rsid w:val="003D3264"/>
    <w:rsid w:val="003E01A5"/>
    <w:rsid w:val="003E0711"/>
    <w:rsid w:val="003E5663"/>
    <w:rsid w:val="003F2789"/>
    <w:rsid w:val="004039C0"/>
    <w:rsid w:val="0040706E"/>
    <w:rsid w:val="00410225"/>
    <w:rsid w:val="0041037E"/>
    <w:rsid w:val="00415A23"/>
    <w:rsid w:val="004217B1"/>
    <w:rsid w:val="00423D31"/>
    <w:rsid w:val="0042598D"/>
    <w:rsid w:val="00426E32"/>
    <w:rsid w:val="00427C44"/>
    <w:rsid w:val="004311D7"/>
    <w:rsid w:val="004316B7"/>
    <w:rsid w:val="004403DC"/>
    <w:rsid w:val="00443A1B"/>
    <w:rsid w:val="00447E51"/>
    <w:rsid w:val="004506FA"/>
    <w:rsid w:val="00450CDC"/>
    <w:rsid w:val="00451C12"/>
    <w:rsid w:val="00454FB8"/>
    <w:rsid w:val="00455023"/>
    <w:rsid w:val="00455BFE"/>
    <w:rsid w:val="00456F50"/>
    <w:rsid w:val="00460013"/>
    <w:rsid w:val="00466787"/>
    <w:rsid w:val="00466848"/>
    <w:rsid w:val="00472D15"/>
    <w:rsid w:val="00475F70"/>
    <w:rsid w:val="004761DA"/>
    <w:rsid w:val="00476617"/>
    <w:rsid w:val="0047678E"/>
    <w:rsid w:val="0047740A"/>
    <w:rsid w:val="00480721"/>
    <w:rsid w:val="0048084C"/>
    <w:rsid w:val="00483D12"/>
    <w:rsid w:val="00485F7F"/>
    <w:rsid w:val="00490037"/>
    <w:rsid w:val="00492541"/>
    <w:rsid w:val="00497264"/>
    <w:rsid w:val="004A2F2A"/>
    <w:rsid w:val="004A55AD"/>
    <w:rsid w:val="004B1032"/>
    <w:rsid w:val="004B2CC3"/>
    <w:rsid w:val="004B445E"/>
    <w:rsid w:val="004C239A"/>
    <w:rsid w:val="004C2454"/>
    <w:rsid w:val="004C2DB3"/>
    <w:rsid w:val="004C3437"/>
    <w:rsid w:val="004C494A"/>
    <w:rsid w:val="004E19D6"/>
    <w:rsid w:val="004E1DC5"/>
    <w:rsid w:val="004E2EA5"/>
    <w:rsid w:val="004E473C"/>
    <w:rsid w:val="004E6751"/>
    <w:rsid w:val="004F3EFB"/>
    <w:rsid w:val="004F4200"/>
    <w:rsid w:val="004F47B0"/>
    <w:rsid w:val="004F7EE0"/>
    <w:rsid w:val="00507EE3"/>
    <w:rsid w:val="00511137"/>
    <w:rsid w:val="005135E6"/>
    <w:rsid w:val="0052199C"/>
    <w:rsid w:val="00521A1D"/>
    <w:rsid w:val="00523B3B"/>
    <w:rsid w:val="00530A31"/>
    <w:rsid w:val="005336A9"/>
    <w:rsid w:val="00540BA8"/>
    <w:rsid w:val="00542281"/>
    <w:rsid w:val="00545DB8"/>
    <w:rsid w:val="00546B61"/>
    <w:rsid w:val="00547751"/>
    <w:rsid w:val="00551374"/>
    <w:rsid w:val="00552F24"/>
    <w:rsid w:val="00564239"/>
    <w:rsid w:val="005647BD"/>
    <w:rsid w:val="00564AB2"/>
    <w:rsid w:val="00565B65"/>
    <w:rsid w:val="005743C8"/>
    <w:rsid w:val="005819EA"/>
    <w:rsid w:val="005831EB"/>
    <w:rsid w:val="00590283"/>
    <w:rsid w:val="00592348"/>
    <w:rsid w:val="00594B26"/>
    <w:rsid w:val="005A4046"/>
    <w:rsid w:val="005A421B"/>
    <w:rsid w:val="005A4DD2"/>
    <w:rsid w:val="005A59BB"/>
    <w:rsid w:val="005A745F"/>
    <w:rsid w:val="005A7F05"/>
    <w:rsid w:val="005B27E3"/>
    <w:rsid w:val="005B4546"/>
    <w:rsid w:val="005B54BE"/>
    <w:rsid w:val="005B6F69"/>
    <w:rsid w:val="005C1F52"/>
    <w:rsid w:val="005C1FBF"/>
    <w:rsid w:val="005C46B8"/>
    <w:rsid w:val="005C514E"/>
    <w:rsid w:val="005D2DBC"/>
    <w:rsid w:val="005D6364"/>
    <w:rsid w:val="005E0EE2"/>
    <w:rsid w:val="005E264F"/>
    <w:rsid w:val="005E2BEE"/>
    <w:rsid w:val="005E43FA"/>
    <w:rsid w:val="005E473A"/>
    <w:rsid w:val="005E4ECA"/>
    <w:rsid w:val="005E57EF"/>
    <w:rsid w:val="005F41E5"/>
    <w:rsid w:val="005F7D91"/>
    <w:rsid w:val="00606351"/>
    <w:rsid w:val="006103D6"/>
    <w:rsid w:val="00614CBD"/>
    <w:rsid w:val="006245F6"/>
    <w:rsid w:val="00631881"/>
    <w:rsid w:val="00642A5D"/>
    <w:rsid w:val="006442E9"/>
    <w:rsid w:val="006449D0"/>
    <w:rsid w:val="0065326C"/>
    <w:rsid w:val="00653467"/>
    <w:rsid w:val="00656843"/>
    <w:rsid w:val="00657690"/>
    <w:rsid w:val="00660388"/>
    <w:rsid w:val="0066049F"/>
    <w:rsid w:val="00663002"/>
    <w:rsid w:val="0066619F"/>
    <w:rsid w:val="006712F5"/>
    <w:rsid w:val="00672596"/>
    <w:rsid w:val="00675ED6"/>
    <w:rsid w:val="0067612E"/>
    <w:rsid w:val="00683B9B"/>
    <w:rsid w:val="0068638A"/>
    <w:rsid w:val="00690137"/>
    <w:rsid w:val="00695608"/>
    <w:rsid w:val="006A0B29"/>
    <w:rsid w:val="006A0CC6"/>
    <w:rsid w:val="006A233D"/>
    <w:rsid w:val="006A349A"/>
    <w:rsid w:val="006A3A0F"/>
    <w:rsid w:val="006A5EBD"/>
    <w:rsid w:val="006B00C6"/>
    <w:rsid w:val="006B11BD"/>
    <w:rsid w:val="006B2ADE"/>
    <w:rsid w:val="006C5691"/>
    <w:rsid w:val="006D0310"/>
    <w:rsid w:val="006D046E"/>
    <w:rsid w:val="006D0813"/>
    <w:rsid w:val="006D3211"/>
    <w:rsid w:val="006D5041"/>
    <w:rsid w:val="006D7801"/>
    <w:rsid w:val="006E0005"/>
    <w:rsid w:val="006E0156"/>
    <w:rsid w:val="006E274C"/>
    <w:rsid w:val="006E37F1"/>
    <w:rsid w:val="006E5546"/>
    <w:rsid w:val="006E6842"/>
    <w:rsid w:val="006F0360"/>
    <w:rsid w:val="006F537A"/>
    <w:rsid w:val="00701AAB"/>
    <w:rsid w:val="00703F3E"/>
    <w:rsid w:val="00704257"/>
    <w:rsid w:val="007066A5"/>
    <w:rsid w:val="007107BA"/>
    <w:rsid w:val="007179DC"/>
    <w:rsid w:val="007225E4"/>
    <w:rsid w:val="007236E4"/>
    <w:rsid w:val="00724641"/>
    <w:rsid w:val="00726ACE"/>
    <w:rsid w:val="00727927"/>
    <w:rsid w:val="00732DBB"/>
    <w:rsid w:val="0073600C"/>
    <w:rsid w:val="007375A0"/>
    <w:rsid w:val="00744037"/>
    <w:rsid w:val="007470F1"/>
    <w:rsid w:val="00747282"/>
    <w:rsid w:val="00750528"/>
    <w:rsid w:val="007507C6"/>
    <w:rsid w:val="00752E15"/>
    <w:rsid w:val="007560BE"/>
    <w:rsid w:val="00760513"/>
    <w:rsid w:val="00763FE6"/>
    <w:rsid w:val="007642D4"/>
    <w:rsid w:val="00766AEC"/>
    <w:rsid w:val="0077494F"/>
    <w:rsid w:val="00775AB1"/>
    <w:rsid w:val="00776883"/>
    <w:rsid w:val="0078187E"/>
    <w:rsid w:val="00781B16"/>
    <w:rsid w:val="00781DDF"/>
    <w:rsid w:val="00791919"/>
    <w:rsid w:val="007927D7"/>
    <w:rsid w:val="007940C3"/>
    <w:rsid w:val="00795269"/>
    <w:rsid w:val="0079533D"/>
    <w:rsid w:val="00795837"/>
    <w:rsid w:val="007A0B89"/>
    <w:rsid w:val="007A0CDF"/>
    <w:rsid w:val="007B1AB1"/>
    <w:rsid w:val="007B738F"/>
    <w:rsid w:val="007C6671"/>
    <w:rsid w:val="007D099C"/>
    <w:rsid w:val="007D3665"/>
    <w:rsid w:val="007D41AF"/>
    <w:rsid w:val="007D4B55"/>
    <w:rsid w:val="007D5093"/>
    <w:rsid w:val="007D566D"/>
    <w:rsid w:val="007D62AB"/>
    <w:rsid w:val="007E215D"/>
    <w:rsid w:val="007E2A20"/>
    <w:rsid w:val="007E508E"/>
    <w:rsid w:val="007E5340"/>
    <w:rsid w:val="007E5960"/>
    <w:rsid w:val="007E5B3B"/>
    <w:rsid w:val="007F0318"/>
    <w:rsid w:val="007F15CE"/>
    <w:rsid w:val="007F56D6"/>
    <w:rsid w:val="00803ADC"/>
    <w:rsid w:val="00805D8E"/>
    <w:rsid w:val="0080699E"/>
    <w:rsid w:val="008102E5"/>
    <w:rsid w:val="00810A7A"/>
    <w:rsid w:val="008146A0"/>
    <w:rsid w:val="0082191D"/>
    <w:rsid w:val="00822CBD"/>
    <w:rsid w:val="008248E5"/>
    <w:rsid w:val="00825227"/>
    <w:rsid w:val="008259B6"/>
    <w:rsid w:val="0082777B"/>
    <w:rsid w:val="00830569"/>
    <w:rsid w:val="0083476D"/>
    <w:rsid w:val="008403A8"/>
    <w:rsid w:val="00841070"/>
    <w:rsid w:val="00843ADA"/>
    <w:rsid w:val="008441B3"/>
    <w:rsid w:val="00852F4E"/>
    <w:rsid w:val="00853209"/>
    <w:rsid w:val="00854B93"/>
    <w:rsid w:val="00860BB5"/>
    <w:rsid w:val="00860F55"/>
    <w:rsid w:val="00871732"/>
    <w:rsid w:val="00881A1D"/>
    <w:rsid w:val="00883459"/>
    <w:rsid w:val="00885D6F"/>
    <w:rsid w:val="00892AF9"/>
    <w:rsid w:val="00894785"/>
    <w:rsid w:val="00894E25"/>
    <w:rsid w:val="008953FD"/>
    <w:rsid w:val="008A05DD"/>
    <w:rsid w:val="008A1B91"/>
    <w:rsid w:val="008A277D"/>
    <w:rsid w:val="008A2861"/>
    <w:rsid w:val="008A4D97"/>
    <w:rsid w:val="008A6E0B"/>
    <w:rsid w:val="008B08CD"/>
    <w:rsid w:val="008B250C"/>
    <w:rsid w:val="008B2A23"/>
    <w:rsid w:val="008B32F2"/>
    <w:rsid w:val="008B3AAE"/>
    <w:rsid w:val="008B66AD"/>
    <w:rsid w:val="008C1C5E"/>
    <w:rsid w:val="008C2FE6"/>
    <w:rsid w:val="008C5B3A"/>
    <w:rsid w:val="008C70C2"/>
    <w:rsid w:val="008D11B1"/>
    <w:rsid w:val="008D1EB5"/>
    <w:rsid w:val="008D25C1"/>
    <w:rsid w:val="008E01A9"/>
    <w:rsid w:val="008E4BC6"/>
    <w:rsid w:val="00904A97"/>
    <w:rsid w:val="00905759"/>
    <w:rsid w:val="009058E1"/>
    <w:rsid w:val="00917697"/>
    <w:rsid w:val="0092271F"/>
    <w:rsid w:val="009240A4"/>
    <w:rsid w:val="0092702E"/>
    <w:rsid w:val="00932A10"/>
    <w:rsid w:val="009330FF"/>
    <w:rsid w:val="00933E26"/>
    <w:rsid w:val="00935900"/>
    <w:rsid w:val="00936B36"/>
    <w:rsid w:val="00937CB9"/>
    <w:rsid w:val="00937F25"/>
    <w:rsid w:val="009411A5"/>
    <w:rsid w:val="009423F2"/>
    <w:rsid w:val="00944724"/>
    <w:rsid w:val="0094779F"/>
    <w:rsid w:val="00951361"/>
    <w:rsid w:val="00951C41"/>
    <w:rsid w:val="009522DC"/>
    <w:rsid w:val="00956C9A"/>
    <w:rsid w:val="00957B9E"/>
    <w:rsid w:val="00957C84"/>
    <w:rsid w:val="009620E5"/>
    <w:rsid w:val="00962CF5"/>
    <w:rsid w:val="00963CF6"/>
    <w:rsid w:val="00963EC7"/>
    <w:rsid w:val="009665CD"/>
    <w:rsid w:val="009719B8"/>
    <w:rsid w:val="00973142"/>
    <w:rsid w:val="00976F54"/>
    <w:rsid w:val="00983E2B"/>
    <w:rsid w:val="00992CB3"/>
    <w:rsid w:val="00994B91"/>
    <w:rsid w:val="009A1C67"/>
    <w:rsid w:val="009A5520"/>
    <w:rsid w:val="009A6671"/>
    <w:rsid w:val="009A7521"/>
    <w:rsid w:val="009B154E"/>
    <w:rsid w:val="009B42D0"/>
    <w:rsid w:val="009B7983"/>
    <w:rsid w:val="009B7EAA"/>
    <w:rsid w:val="009C45E2"/>
    <w:rsid w:val="009C52CC"/>
    <w:rsid w:val="009C62B8"/>
    <w:rsid w:val="009D2978"/>
    <w:rsid w:val="009D4007"/>
    <w:rsid w:val="009F3CD1"/>
    <w:rsid w:val="009F5727"/>
    <w:rsid w:val="009F5EA8"/>
    <w:rsid w:val="009F6402"/>
    <w:rsid w:val="00A1642A"/>
    <w:rsid w:val="00A23E32"/>
    <w:rsid w:val="00A27F7D"/>
    <w:rsid w:val="00A32A8F"/>
    <w:rsid w:val="00A434AA"/>
    <w:rsid w:val="00A43AA3"/>
    <w:rsid w:val="00A464C3"/>
    <w:rsid w:val="00A47D12"/>
    <w:rsid w:val="00A6317D"/>
    <w:rsid w:val="00A7774D"/>
    <w:rsid w:val="00A82EE2"/>
    <w:rsid w:val="00A85E5F"/>
    <w:rsid w:val="00A870DE"/>
    <w:rsid w:val="00A9169B"/>
    <w:rsid w:val="00A91C2A"/>
    <w:rsid w:val="00A9248E"/>
    <w:rsid w:val="00A95892"/>
    <w:rsid w:val="00AA1884"/>
    <w:rsid w:val="00AA3C9A"/>
    <w:rsid w:val="00AB0201"/>
    <w:rsid w:val="00AB0EA6"/>
    <w:rsid w:val="00AC1242"/>
    <w:rsid w:val="00AC7726"/>
    <w:rsid w:val="00AD1B2B"/>
    <w:rsid w:val="00AD1FA8"/>
    <w:rsid w:val="00AD4475"/>
    <w:rsid w:val="00AE0397"/>
    <w:rsid w:val="00AE18C7"/>
    <w:rsid w:val="00AE2BAC"/>
    <w:rsid w:val="00AE546D"/>
    <w:rsid w:val="00AE6910"/>
    <w:rsid w:val="00AF24EE"/>
    <w:rsid w:val="00AF363E"/>
    <w:rsid w:val="00AF4557"/>
    <w:rsid w:val="00AF4E1C"/>
    <w:rsid w:val="00AF67D2"/>
    <w:rsid w:val="00AF7AA3"/>
    <w:rsid w:val="00B007D4"/>
    <w:rsid w:val="00B02F3C"/>
    <w:rsid w:val="00B06BF8"/>
    <w:rsid w:val="00B14229"/>
    <w:rsid w:val="00B14712"/>
    <w:rsid w:val="00B1486E"/>
    <w:rsid w:val="00B1759D"/>
    <w:rsid w:val="00B21FB5"/>
    <w:rsid w:val="00B229C5"/>
    <w:rsid w:val="00B22F88"/>
    <w:rsid w:val="00B24429"/>
    <w:rsid w:val="00B24C7E"/>
    <w:rsid w:val="00B26F13"/>
    <w:rsid w:val="00B27E21"/>
    <w:rsid w:val="00B372E7"/>
    <w:rsid w:val="00B409CE"/>
    <w:rsid w:val="00B40C0C"/>
    <w:rsid w:val="00B43033"/>
    <w:rsid w:val="00B441DF"/>
    <w:rsid w:val="00B550DA"/>
    <w:rsid w:val="00B55EF7"/>
    <w:rsid w:val="00B579B6"/>
    <w:rsid w:val="00B57DC7"/>
    <w:rsid w:val="00B60710"/>
    <w:rsid w:val="00B63AC8"/>
    <w:rsid w:val="00B6589F"/>
    <w:rsid w:val="00B6712F"/>
    <w:rsid w:val="00B7013D"/>
    <w:rsid w:val="00B735CB"/>
    <w:rsid w:val="00B77590"/>
    <w:rsid w:val="00B835FF"/>
    <w:rsid w:val="00B84539"/>
    <w:rsid w:val="00B864D8"/>
    <w:rsid w:val="00B91769"/>
    <w:rsid w:val="00B918C5"/>
    <w:rsid w:val="00B92E5B"/>
    <w:rsid w:val="00B9531C"/>
    <w:rsid w:val="00BA1E55"/>
    <w:rsid w:val="00BA1F31"/>
    <w:rsid w:val="00BB4511"/>
    <w:rsid w:val="00BB7032"/>
    <w:rsid w:val="00BC4941"/>
    <w:rsid w:val="00BC56A9"/>
    <w:rsid w:val="00BD033A"/>
    <w:rsid w:val="00BD2C6E"/>
    <w:rsid w:val="00BD6857"/>
    <w:rsid w:val="00BD7926"/>
    <w:rsid w:val="00BE0513"/>
    <w:rsid w:val="00BE14E0"/>
    <w:rsid w:val="00BE3084"/>
    <w:rsid w:val="00BE5F15"/>
    <w:rsid w:val="00BF207D"/>
    <w:rsid w:val="00BF3CA6"/>
    <w:rsid w:val="00BF4DDF"/>
    <w:rsid w:val="00BF6589"/>
    <w:rsid w:val="00C01084"/>
    <w:rsid w:val="00C06077"/>
    <w:rsid w:val="00C108F4"/>
    <w:rsid w:val="00C10C98"/>
    <w:rsid w:val="00C11CB9"/>
    <w:rsid w:val="00C147F8"/>
    <w:rsid w:val="00C14C5E"/>
    <w:rsid w:val="00C14D02"/>
    <w:rsid w:val="00C163E2"/>
    <w:rsid w:val="00C217E9"/>
    <w:rsid w:val="00C23312"/>
    <w:rsid w:val="00C32595"/>
    <w:rsid w:val="00C3389D"/>
    <w:rsid w:val="00C41117"/>
    <w:rsid w:val="00C42DA1"/>
    <w:rsid w:val="00C42DB3"/>
    <w:rsid w:val="00C4445E"/>
    <w:rsid w:val="00C456B0"/>
    <w:rsid w:val="00C46290"/>
    <w:rsid w:val="00C507CD"/>
    <w:rsid w:val="00C51761"/>
    <w:rsid w:val="00C51D56"/>
    <w:rsid w:val="00C53E82"/>
    <w:rsid w:val="00C55C5C"/>
    <w:rsid w:val="00C5793E"/>
    <w:rsid w:val="00C701E2"/>
    <w:rsid w:val="00C735E9"/>
    <w:rsid w:val="00C73704"/>
    <w:rsid w:val="00C76B7E"/>
    <w:rsid w:val="00C82236"/>
    <w:rsid w:val="00C8747D"/>
    <w:rsid w:val="00CA0622"/>
    <w:rsid w:val="00CA29FA"/>
    <w:rsid w:val="00CA2DFF"/>
    <w:rsid w:val="00CA5560"/>
    <w:rsid w:val="00CA72F9"/>
    <w:rsid w:val="00CA7B6E"/>
    <w:rsid w:val="00CB54FA"/>
    <w:rsid w:val="00CB6DF4"/>
    <w:rsid w:val="00CC26C7"/>
    <w:rsid w:val="00CD0726"/>
    <w:rsid w:val="00CD11F8"/>
    <w:rsid w:val="00CD4C9C"/>
    <w:rsid w:val="00CD4D08"/>
    <w:rsid w:val="00CD4D25"/>
    <w:rsid w:val="00CE3A0D"/>
    <w:rsid w:val="00CE5C2B"/>
    <w:rsid w:val="00CF0A30"/>
    <w:rsid w:val="00CF3F26"/>
    <w:rsid w:val="00D0046F"/>
    <w:rsid w:val="00D035C9"/>
    <w:rsid w:val="00D04A58"/>
    <w:rsid w:val="00D06D0D"/>
    <w:rsid w:val="00D07517"/>
    <w:rsid w:val="00D1141D"/>
    <w:rsid w:val="00D11E21"/>
    <w:rsid w:val="00D16919"/>
    <w:rsid w:val="00D21FF7"/>
    <w:rsid w:val="00D2670E"/>
    <w:rsid w:val="00D26737"/>
    <w:rsid w:val="00D26D7F"/>
    <w:rsid w:val="00D31167"/>
    <w:rsid w:val="00D3209B"/>
    <w:rsid w:val="00D3504F"/>
    <w:rsid w:val="00D45897"/>
    <w:rsid w:val="00D50BE2"/>
    <w:rsid w:val="00D51DD8"/>
    <w:rsid w:val="00D52CDF"/>
    <w:rsid w:val="00D5687C"/>
    <w:rsid w:val="00D57225"/>
    <w:rsid w:val="00D64C17"/>
    <w:rsid w:val="00D71B28"/>
    <w:rsid w:val="00D77C41"/>
    <w:rsid w:val="00D86FEB"/>
    <w:rsid w:val="00D96E40"/>
    <w:rsid w:val="00DA30F2"/>
    <w:rsid w:val="00DA41E3"/>
    <w:rsid w:val="00DB2550"/>
    <w:rsid w:val="00DB51FF"/>
    <w:rsid w:val="00DB656E"/>
    <w:rsid w:val="00DB6B59"/>
    <w:rsid w:val="00DC2D4F"/>
    <w:rsid w:val="00DC44C5"/>
    <w:rsid w:val="00DD03EA"/>
    <w:rsid w:val="00DD2004"/>
    <w:rsid w:val="00DD4D49"/>
    <w:rsid w:val="00DD7093"/>
    <w:rsid w:val="00DE1B71"/>
    <w:rsid w:val="00DE71CC"/>
    <w:rsid w:val="00DE74FE"/>
    <w:rsid w:val="00DF6F19"/>
    <w:rsid w:val="00DF6FAE"/>
    <w:rsid w:val="00DF75F8"/>
    <w:rsid w:val="00E000F7"/>
    <w:rsid w:val="00E1631D"/>
    <w:rsid w:val="00E166FD"/>
    <w:rsid w:val="00E2004B"/>
    <w:rsid w:val="00E23FB9"/>
    <w:rsid w:val="00E244CD"/>
    <w:rsid w:val="00E271BA"/>
    <w:rsid w:val="00E373D5"/>
    <w:rsid w:val="00E418BE"/>
    <w:rsid w:val="00E42874"/>
    <w:rsid w:val="00E43499"/>
    <w:rsid w:val="00E44389"/>
    <w:rsid w:val="00E456B4"/>
    <w:rsid w:val="00E46C5A"/>
    <w:rsid w:val="00E478C5"/>
    <w:rsid w:val="00E5195E"/>
    <w:rsid w:val="00E51EA0"/>
    <w:rsid w:val="00E5319E"/>
    <w:rsid w:val="00E604D3"/>
    <w:rsid w:val="00E62B88"/>
    <w:rsid w:val="00E62E29"/>
    <w:rsid w:val="00E64311"/>
    <w:rsid w:val="00E64CE5"/>
    <w:rsid w:val="00E65395"/>
    <w:rsid w:val="00E71BAF"/>
    <w:rsid w:val="00E74B54"/>
    <w:rsid w:val="00E85C8D"/>
    <w:rsid w:val="00E8633B"/>
    <w:rsid w:val="00E86A4E"/>
    <w:rsid w:val="00E86ABA"/>
    <w:rsid w:val="00E922C0"/>
    <w:rsid w:val="00E93870"/>
    <w:rsid w:val="00E94A89"/>
    <w:rsid w:val="00E952F5"/>
    <w:rsid w:val="00EA56C8"/>
    <w:rsid w:val="00EA7296"/>
    <w:rsid w:val="00EB3EB5"/>
    <w:rsid w:val="00EB4251"/>
    <w:rsid w:val="00EB7C8D"/>
    <w:rsid w:val="00EC79C0"/>
    <w:rsid w:val="00ED6B07"/>
    <w:rsid w:val="00ED774C"/>
    <w:rsid w:val="00EE1DA5"/>
    <w:rsid w:val="00EE3CA9"/>
    <w:rsid w:val="00EE4066"/>
    <w:rsid w:val="00EE44D5"/>
    <w:rsid w:val="00EE4F10"/>
    <w:rsid w:val="00EE7C21"/>
    <w:rsid w:val="00EF57B0"/>
    <w:rsid w:val="00EF58A2"/>
    <w:rsid w:val="00F0084C"/>
    <w:rsid w:val="00F06871"/>
    <w:rsid w:val="00F077AF"/>
    <w:rsid w:val="00F1179F"/>
    <w:rsid w:val="00F16D47"/>
    <w:rsid w:val="00F21434"/>
    <w:rsid w:val="00F25EC3"/>
    <w:rsid w:val="00F318CA"/>
    <w:rsid w:val="00F32D1B"/>
    <w:rsid w:val="00F3374A"/>
    <w:rsid w:val="00F33AB9"/>
    <w:rsid w:val="00F34343"/>
    <w:rsid w:val="00F40E5E"/>
    <w:rsid w:val="00F4218C"/>
    <w:rsid w:val="00F44A54"/>
    <w:rsid w:val="00F4578B"/>
    <w:rsid w:val="00F467AC"/>
    <w:rsid w:val="00F51FA5"/>
    <w:rsid w:val="00F557BB"/>
    <w:rsid w:val="00F573C1"/>
    <w:rsid w:val="00F628B1"/>
    <w:rsid w:val="00F645D1"/>
    <w:rsid w:val="00F6578B"/>
    <w:rsid w:val="00F733E0"/>
    <w:rsid w:val="00F74C06"/>
    <w:rsid w:val="00F75949"/>
    <w:rsid w:val="00F776F6"/>
    <w:rsid w:val="00F77B58"/>
    <w:rsid w:val="00F85141"/>
    <w:rsid w:val="00F85E98"/>
    <w:rsid w:val="00F86B32"/>
    <w:rsid w:val="00F86F3E"/>
    <w:rsid w:val="00F91DCB"/>
    <w:rsid w:val="00F95C59"/>
    <w:rsid w:val="00FA06E8"/>
    <w:rsid w:val="00FA1075"/>
    <w:rsid w:val="00FA20F8"/>
    <w:rsid w:val="00FB38A2"/>
    <w:rsid w:val="00FB794C"/>
    <w:rsid w:val="00FC072F"/>
    <w:rsid w:val="00FC30F7"/>
    <w:rsid w:val="00FC373C"/>
    <w:rsid w:val="00FC641F"/>
    <w:rsid w:val="00FD32E8"/>
    <w:rsid w:val="00FD6C2A"/>
    <w:rsid w:val="00FE12F4"/>
    <w:rsid w:val="00FE33E5"/>
    <w:rsid w:val="00FE34B0"/>
    <w:rsid w:val="00FE57E3"/>
    <w:rsid w:val="00FE7366"/>
    <w:rsid w:val="00FF3761"/>
    <w:rsid w:val="00FF3806"/>
    <w:rsid w:val="00FF725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E2"/>
  </w:style>
  <w:style w:type="paragraph" w:styleId="Titre1">
    <w:name w:val="heading 1"/>
    <w:basedOn w:val="Normal"/>
    <w:next w:val="Normal"/>
    <w:link w:val="Titre1Car"/>
    <w:uiPriority w:val="9"/>
    <w:qFormat/>
    <w:rsid w:val="003621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275DC4"/>
    <w:pPr>
      <w:keepNext/>
      <w:spacing w:after="0" w:line="240" w:lineRule="auto"/>
      <w:jc w:val="both"/>
      <w:outlineLvl w:val="2"/>
    </w:pPr>
    <w:rPr>
      <w:rFonts w:ascii="Times New Roman" w:eastAsia="Times New Roman" w:hAnsi="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63E2"/>
    <w:rPr>
      <w:color w:val="0000FF" w:themeColor="hyperlink"/>
      <w:u w:val="single"/>
    </w:rPr>
  </w:style>
  <w:style w:type="paragraph" w:styleId="Paragraphedeliste">
    <w:name w:val="List Paragraph"/>
    <w:basedOn w:val="Normal"/>
    <w:uiPriority w:val="34"/>
    <w:qFormat/>
    <w:rsid w:val="00C163E2"/>
    <w:pPr>
      <w:ind w:left="720"/>
      <w:contextualSpacing/>
    </w:pPr>
  </w:style>
  <w:style w:type="character" w:styleId="Marquedecommentaire">
    <w:name w:val="annotation reference"/>
    <w:basedOn w:val="Policepardfaut"/>
    <w:uiPriority w:val="99"/>
    <w:unhideWhenUsed/>
    <w:rsid w:val="00322139"/>
    <w:rPr>
      <w:sz w:val="16"/>
      <w:szCs w:val="16"/>
    </w:rPr>
  </w:style>
  <w:style w:type="paragraph" w:styleId="Commentaire">
    <w:name w:val="annotation text"/>
    <w:basedOn w:val="Normal"/>
    <w:link w:val="CommentaireCar"/>
    <w:uiPriority w:val="99"/>
    <w:unhideWhenUsed/>
    <w:rsid w:val="00322139"/>
    <w:pPr>
      <w:spacing w:line="240" w:lineRule="auto"/>
    </w:pPr>
    <w:rPr>
      <w:sz w:val="20"/>
      <w:szCs w:val="20"/>
    </w:rPr>
  </w:style>
  <w:style w:type="character" w:customStyle="1" w:styleId="CommentaireCar">
    <w:name w:val="Commentaire Car"/>
    <w:basedOn w:val="Policepardfaut"/>
    <w:link w:val="Commentaire"/>
    <w:uiPriority w:val="99"/>
    <w:rsid w:val="00322139"/>
    <w:rPr>
      <w:sz w:val="20"/>
      <w:szCs w:val="20"/>
    </w:rPr>
  </w:style>
  <w:style w:type="paragraph" w:styleId="Objetducommentaire">
    <w:name w:val="annotation subject"/>
    <w:basedOn w:val="Commentaire"/>
    <w:next w:val="Commentaire"/>
    <w:link w:val="ObjetducommentaireCar"/>
    <w:uiPriority w:val="99"/>
    <w:semiHidden/>
    <w:unhideWhenUsed/>
    <w:rsid w:val="00322139"/>
    <w:rPr>
      <w:b/>
      <w:bCs/>
    </w:rPr>
  </w:style>
  <w:style w:type="character" w:customStyle="1" w:styleId="ObjetducommentaireCar">
    <w:name w:val="Objet du commentaire Car"/>
    <w:basedOn w:val="CommentaireCar"/>
    <w:link w:val="Objetducommentaire"/>
    <w:uiPriority w:val="99"/>
    <w:semiHidden/>
    <w:rsid w:val="00322139"/>
    <w:rPr>
      <w:b/>
      <w:bCs/>
      <w:sz w:val="20"/>
      <w:szCs w:val="20"/>
    </w:rPr>
  </w:style>
  <w:style w:type="paragraph" w:styleId="Textedebulles">
    <w:name w:val="Balloon Text"/>
    <w:basedOn w:val="Normal"/>
    <w:link w:val="TextedebullesCar"/>
    <w:uiPriority w:val="99"/>
    <w:semiHidden/>
    <w:unhideWhenUsed/>
    <w:rsid w:val="003221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2139"/>
    <w:rPr>
      <w:rFonts w:ascii="Tahoma" w:hAnsi="Tahoma" w:cs="Tahoma"/>
      <w:sz w:val="16"/>
      <w:szCs w:val="16"/>
    </w:rPr>
  </w:style>
  <w:style w:type="paragraph" w:styleId="Rvision">
    <w:name w:val="Revision"/>
    <w:hidden/>
    <w:uiPriority w:val="99"/>
    <w:semiHidden/>
    <w:rsid w:val="00AB0EA6"/>
    <w:pPr>
      <w:spacing w:after="0" w:line="240" w:lineRule="auto"/>
    </w:pPr>
  </w:style>
  <w:style w:type="paragraph" w:styleId="En-tte">
    <w:name w:val="header"/>
    <w:basedOn w:val="Normal"/>
    <w:link w:val="En-tteCar"/>
    <w:uiPriority w:val="99"/>
    <w:unhideWhenUsed/>
    <w:rsid w:val="00E8633B"/>
    <w:pPr>
      <w:tabs>
        <w:tab w:val="center" w:pos="4536"/>
        <w:tab w:val="right" w:pos="9072"/>
      </w:tabs>
      <w:spacing w:after="0" w:line="240" w:lineRule="auto"/>
    </w:pPr>
  </w:style>
  <w:style w:type="character" w:customStyle="1" w:styleId="En-tteCar">
    <w:name w:val="En-tête Car"/>
    <w:basedOn w:val="Policepardfaut"/>
    <w:link w:val="En-tte"/>
    <w:uiPriority w:val="99"/>
    <w:rsid w:val="00E8633B"/>
  </w:style>
  <w:style w:type="paragraph" w:styleId="Pieddepage">
    <w:name w:val="footer"/>
    <w:basedOn w:val="Normal"/>
    <w:link w:val="PieddepageCar"/>
    <w:uiPriority w:val="99"/>
    <w:unhideWhenUsed/>
    <w:rsid w:val="00E863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633B"/>
  </w:style>
  <w:style w:type="character" w:customStyle="1" w:styleId="Titre3Car">
    <w:name w:val="Titre 3 Car"/>
    <w:basedOn w:val="Policepardfaut"/>
    <w:link w:val="Titre3"/>
    <w:rsid w:val="00275DC4"/>
    <w:rPr>
      <w:rFonts w:ascii="Times New Roman" w:eastAsia="Times New Roman" w:hAnsi="Times New Roman" w:cs="Times New Roman"/>
      <w:b/>
      <w:bCs/>
      <w:szCs w:val="24"/>
      <w:lang w:eastAsia="fr-FR"/>
    </w:rPr>
  </w:style>
  <w:style w:type="paragraph" w:styleId="Corpsdetexte">
    <w:name w:val="Body Text"/>
    <w:basedOn w:val="Normal"/>
    <w:link w:val="CorpsdetexteCar"/>
    <w:semiHidden/>
    <w:rsid w:val="00275DC4"/>
    <w:pPr>
      <w:spacing w:after="0" w:line="240" w:lineRule="auto"/>
      <w:jc w:val="both"/>
    </w:pPr>
    <w:rPr>
      <w:rFonts w:ascii="Times New Roman" w:eastAsia="Times New Roman" w:hAnsi="Times New Roman" w:cs="Times New Roman"/>
      <w:i/>
      <w:iCs/>
      <w:sz w:val="24"/>
      <w:szCs w:val="24"/>
      <w:lang w:eastAsia="fr-FR"/>
    </w:rPr>
  </w:style>
  <w:style w:type="character" w:customStyle="1" w:styleId="CorpsdetexteCar">
    <w:name w:val="Corps de texte Car"/>
    <w:basedOn w:val="Policepardfaut"/>
    <w:link w:val="Corpsdetexte"/>
    <w:semiHidden/>
    <w:rsid w:val="00275DC4"/>
    <w:rPr>
      <w:rFonts w:ascii="Times New Roman" w:eastAsia="Times New Roman" w:hAnsi="Times New Roman" w:cs="Times New Roman"/>
      <w:i/>
      <w:iCs/>
      <w:sz w:val="24"/>
      <w:szCs w:val="24"/>
      <w:lang w:eastAsia="fr-FR"/>
    </w:rPr>
  </w:style>
  <w:style w:type="character" w:customStyle="1" w:styleId="Titre1Car">
    <w:name w:val="Titre 1 Car"/>
    <w:basedOn w:val="Policepardfaut"/>
    <w:link w:val="Titre1"/>
    <w:uiPriority w:val="9"/>
    <w:rsid w:val="0036217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Policepardfaut"/>
    <w:uiPriority w:val="99"/>
    <w:unhideWhenUsed/>
    <w:rsid w:val="00E244CD"/>
    <w:rPr>
      <w:color w:val="605E5C"/>
      <w:shd w:val="clear" w:color="auto" w:fill="E1DFDD"/>
    </w:rPr>
  </w:style>
  <w:style w:type="character" w:styleId="Lienhypertextesuivivisit">
    <w:name w:val="FollowedHyperlink"/>
    <w:basedOn w:val="Policepardfaut"/>
    <w:uiPriority w:val="99"/>
    <w:semiHidden/>
    <w:unhideWhenUsed/>
    <w:rsid w:val="00E46C5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2998357">
      <w:bodyDiv w:val="1"/>
      <w:marLeft w:val="0"/>
      <w:marRight w:val="0"/>
      <w:marTop w:val="0"/>
      <w:marBottom w:val="0"/>
      <w:divBdr>
        <w:top w:val="none" w:sz="0" w:space="0" w:color="auto"/>
        <w:left w:val="none" w:sz="0" w:space="0" w:color="auto"/>
        <w:bottom w:val="none" w:sz="0" w:space="0" w:color="auto"/>
        <w:right w:val="none" w:sz="0" w:space="0" w:color="auto"/>
      </w:divBdr>
    </w:div>
    <w:div w:id="116801023">
      <w:bodyDiv w:val="1"/>
      <w:marLeft w:val="0"/>
      <w:marRight w:val="0"/>
      <w:marTop w:val="0"/>
      <w:marBottom w:val="0"/>
      <w:divBdr>
        <w:top w:val="none" w:sz="0" w:space="0" w:color="auto"/>
        <w:left w:val="none" w:sz="0" w:space="0" w:color="auto"/>
        <w:bottom w:val="none" w:sz="0" w:space="0" w:color="auto"/>
        <w:right w:val="none" w:sz="0" w:space="0" w:color="auto"/>
      </w:divBdr>
    </w:div>
    <w:div w:id="147400449">
      <w:bodyDiv w:val="1"/>
      <w:marLeft w:val="0"/>
      <w:marRight w:val="0"/>
      <w:marTop w:val="0"/>
      <w:marBottom w:val="0"/>
      <w:divBdr>
        <w:top w:val="none" w:sz="0" w:space="0" w:color="auto"/>
        <w:left w:val="none" w:sz="0" w:space="0" w:color="auto"/>
        <w:bottom w:val="none" w:sz="0" w:space="0" w:color="auto"/>
        <w:right w:val="none" w:sz="0" w:space="0" w:color="auto"/>
      </w:divBdr>
    </w:div>
    <w:div w:id="386033373">
      <w:bodyDiv w:val="1"/>
      <w:marLeft w:val="0"/>
      <w:marRight w:val="0"/>
      <w:marTop w:val="0"/>
      <w:marBottom w:val="0"/>
      <w:divBdr>
        <w:top w:val="none" w:sz="0" w:space="0" w:color="auto"/>
        <w:left w:val="none" w:sz="0" w:space="0" w:color="auto"/>
        <w:bottom w:val="none" w:sz="0" w:space="0" w:color="auto"/>
        <w:right w:val="none" w:sz="0" w:space="0" w:color="auto"/>
      </w:divBdr>
    </w:div>
    <w:div w:id="458887302">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98567181">
      <w:bodyDiv w:val="1"/>
      <w:marLeft w:val="0"/>
      <w:marRight w:val="0"/>
      <w:marTop w:val="0"/>
      <w:marBottom w:val="0"/>
      <w:divBdr>
        <w:top w:val="none" w:sz="0" w:space="0" w:color="auto"/>
        <w:left w:val="none" w:sz="0" w:space="0" w:color="auto"/>
        <w:bottom w:val="none" w:sz="0" w:space="0" w:color="auto"/>
        <w:right w:val="none" w:sz="0" w:space="0" w:color="auto"/>
      </w:divBdr>
    </w:div>
    <w:div w:id="727580991">
      <w:bodyDiv w:val="1"/>
      <w:marLeft w:val="0"/>
      <w:marRight w:val="0"/>
      <w:marTop w:val="0"/>
      <w:marBottom w:val="0"/>
      <w:divBdr>
        <w:top w:val="none" w:sz="0" w:space="0" w:color="auto"/>
        <w:left w:val="none" w:sz="0" w:space="0" w:color="auto"/>
        <w:bottom w:val="none" w:sz="0" w:space="0" w:color="auto"/>
        <w:right w:val="none" w:sz="0" w:space="0" w:color="auto"/>
      </w:divBdr>
      <w:divsChild>
        <w:div w:id="925917625">
          <w:marLeft w:val="0"/>
          <w:marRight w:val="0"/>
          <w:marTop w:val="0"/>
          <w:marBottom w:val="0"/>
          <w:divBdr>
            <w:top w:val="none" w:sz="0" w:space="0" w:color="auto"/>
            <w:left w:val="none" w:sz="0" w:space="0" w:color="auto"/>
            <w:bottom w:val="none" w:sz="0" w:space="0" w:color="auto"/>
            <w:right w:val="none" w:sz="0" w:space="0" w:color="auto"/>
          </w:divBdr>
        </w:div>
      </w:divsChild>
    </w:div>
    <w:div w:id="744299163">
      <w:bodyDiv w:val="1"/>
      <w:marLeft w:val="0"/>
      <w:marRight w:val="0"/>
      <w:marTop w:val="0"/>
      <w:marBottom w:val="0"/>
      <w:divBdr>
        <w:top w:val="none" w:sz="0" w:space="0" w:color="auto"/>
        <w:left w:val="none" w:sz="0" w:space="0" w:color="auto"/>
        <w:bottom w:val="none" w:sz="0" w:space="0" w:color="auto"/>
        <w:right w:val="none" w:sz="0" w:space="0" w:color="auto"/>
      </w:divBdr>
      <w:divsChild>
        <w:div w:id="2078359077">
          <w:marLeft w:val="0"/>
          <w:marRight w:val="0"/>
          <w:marTop w:val="0"/>
          <w:marBottom w:val="0"/>
          <w:divBdr>
            <w:top w:val="none" w:sz="0" w:space="0" w:color="auto"/>
            <w:left w:val="none" w:sz="0" w:space="0" w:color="auto"/>
            <w:bottom w:val="none" w:sz="0" w:space="0" w:color="auto"/>
            <w:right w:val="none" w:sz="0" w:space="0" w:color="auto"/>
          </w:divBdr>
        </w:div>
      </w:divsChild>
    </w:div>
    <w:div w:id="790169835">
      <w:bodyDiv w:val="1"/>
      <w:marLeft w:val="0"/>
      <w:marRight w:val="0"/>
      <w:marTop w:val="0"/>
      <w:marBottom w:val="0"/>
      <w:divBdr>
        <w:top w:val="none" w:sz="0" w:space="0" w:color="auto"/>
        <w:left w:val="none" w:sz="0" w:space="0" w:color="auto"/>
        <w:bottom w:val="none" w:sz="0" w:space="0" w:color="auto"/>
        <w:right w:val="none" w:sz="0" w:space="0" w:color="auto"/>
      </w:divBdr>
    </w:div>
    <w:div w:id="879779956">
      <w:bodyDiv w:val="1"/>
      <w:marLeft w:val="0"/>
      <w:marRight w:val="0"/>
      <w:marTop w:val="0"/>
      <w:marBottom w:val="0"/>
      <w:divBdr>
        <w:top w:val="none" w:sz="0" w:space="0" w:color="auto"/>
        <w:left w:val="none" w:sz="0" w:space="0" w:color="auto"/>
        <w:bottom w:val="none" w:sz="0" w:space="0" w:color="auto"/>
        <w:right w:val="none" w:sz="0" w:space="0" w:color="auto"/>
      </w:divBdr>
      <w:divsChild>
        <w:div w:id="765617210">
          <w:marLeft w:val="0"/>
          <w:marRight w:val="0"/>
          <w:marTop w:val="0"/>
          <w:marBottom w:val="0"/>
          <w:divBdr>
            <w:top w:val="none" w:sz="0" w:space="0" w:color="auto"/>
            <w:left w:val="none" w:sz="0" w:space="0" w:color="auto"/>
            <w:bottom w:val="none" w:sz="0" w:space="0" w:color="auto"/>
            <w:right w:val="none" w:sz="0" w:space="0" w:color="auto"/>
          </w:divBdr>
        </w:div>
      </w:divsChild>
    </w:div>
    <w:div w:id="1111247902">
      <w:bodyDiv w:val="1"/>
      <w:marLeft w:val="0"/>
      <w:marRight w:val="0"/>
      <w:marTop w:val="0"/>
      <w:marBottom w:val="0"/>
      <w:divBdr>
        <w:top w:val="none" w:sz="0" w:space="0" w:color="auto"/>
        <w:left w:val="none" w:sz="0" w:space="0" w:color="auto"/>
        <w:bottom w:val="none" w:sz="0" w:space="0" w:color="auto"/>
        <w:right w:val="none" w:sz="0" w:space="0" w:color="auto"/>
      </w:divBdr>
    </w:div>
    <w:div w:id="1113330263">
      <w:bodyDiv w:val="1"/>
      <w:marLeft w:val="0"/>
      <w:marRight w:val="0"/>
      <w:marTop w:val="0"/>
      <w:marBottom w:val="0"/>
      <w:divBdr>
        <w:top w:val="none" w:sz="0" w:space="0" w:color="auto"/>
        <w:left w:val="none" w:sz="0" w:space="0" w:color="auto"/>
        <w:bottom w:val="none" w:sz="0" w:space="0" w:color="auto"/>
        <w:right w:val="none" w:sz="0" w:space="0" w:color="auto"/>
      </w:divBdr>
    </w:div>
    <w:div w:id="1640647905">
      <w:bodyDiv w:val="1"/>
      <w:marLeft w:val="0"/>
      <w:marRight w:val="0"/>
      <w:marTop w:val="0"/>
      <w:marBottom w:val="0"/>
      <w:divBdr>
        <w:top w:val="none" w:sz="0" w:space="0" w:color="auto"/>
        <w:left w:val="none" w:sz="0" w:space="0" w:color="auto"/>
        <w:bottom w:val="none" w:sz="0" w:space="0" w:color="auto"/>
        <w:right w:val="none" w:sz="0" w:space="0" w:color="auto"/>
      </w:divBdr>
    </w:div>
    <w:div w:id="193011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orhotels.dpo@acco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tomailtolimitlesschristma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mitlesschristmas@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tv.travel/index.php?page=saisine-du-mediate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34830890D17F4C9B32EBD4EFA18E9F" ma:contentTypeVersion="13" ma:contentTypeDescription="Create a new document." ma:contentTypeScope="" ma:versionID="03c7ae50a8cb8d55655aa7617b313d90">
  <xsd:schema xmlns:xsd="http://www.w3.org/2001/XMLSchema" xmlns:xs="http://www.w3.org/2001/XMLSchema" xmlns:p="http://schemas.microsoft.com/office/2006/metadata/properties" xmlns:ns3="736478c7-e180-4bfd-85fc-da7575b74dde" xmlns:ns4="795d01c7-6c00-4253-9996-f2e928bb8f3d" targetNamespace="http://schemas.microsoft.com/office/2006/metadata/properties" ma:root="true" ma:fieldsID="5a4c67070dbffd9d081e3a00491cb18e" ns3:_="" ns4:_="">
    <xsd:import namespace="736478c7-e180-4bfd-85fc-da7575b74dde"/>
    <xsd:import namespace="795d01c7-6c00-4253-9996-f2e928bb8f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478c7-e180-4bfd-85fc-da7575b74d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d01c7-6c00-4253-9996-f2e928bb8f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D8479-F7D2-42F6-BCA6-860B18CEE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B948D8-C849-4235-B23D-872BBAC743E3}">
  <ds:schemaRefs>
    <ds:schemaRef ds:uri="http://schemas.microsoft.com/sharepoint/v3/contenttype/forms"/>
  </ds:schemaRefs>
</ds:datastoreItem>
</file>

<file path=customXml/itemProps3.xml><?xml version="1.0" encoding="utf-8"?>
<ds:datastoreItem xmlns:ds="http://schemas.openxmlformats.org/officeDocument/2006/customXml" ds:itemID="{F7022CF6-5000-4C6D-899E-9E49434B8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478c7-e180-4bfd-85fc-da7575b74dde"/>
    <ds:schemaRef ds:uri="795d01c7-6c00-4253-9996-f2e928bb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7FA250-7B8C-4324-8FE8-B6284C0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2945</Words>
  <Characters>16203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ACCOR</Company>
  <LinksUpToDate>false</LinksUpToDate>
  <CharactersWithSpaces>19110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Saint Martin</dc:creator>
  <cp:lastModifiedBy>HORUSUTIL</cp:lastModifiedBy>
  <cp:revision>6</cp:revision>
  <cp:lastPrinted>2020-11-23T10:52:00Z</cp:lastPrinted>
  <dcterms:created xsi:type="dcterms:W3CDTF">2020-11-20T09:01:00Z</dcterms:created>
  <dcterms:modified xsi:type="dcterms:W3CDTF">2020-11-23T12:03:00Z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0x0101000E34830890D17F4C9B32EBD4EFA18E9F</vt:lpwstr>
  </property>
</Properties>
</file>